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C5E3" w14:textId="77777777" w:rsidR="00240EB0" w:rsidRPr="005712A5" w:rsidRDefault="00240EB0" w:rsidP="005712A5">
      <w:pPr>
        <w:pStyle w:val="lfej"/>
      </w:pPr>
      <w:bookmarkStart w:id="0" w:name="_GoBack"/>
      <w:bookmarkEnd w:id="0"/>
      <w:r w:rsidRPr="005712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31F025" wp14:editId="07D687A6">
                <wp:simplePos x="0" y="0"/>
                <wp:positionH relativeFrom="column">
                  <wp:posOffset>3952240</wp:posOffset>
                </wp:positionH>
                <wp:positionV relativeFrom="paragraph">
                  <wp:posOffset>-283210</wp:posOffset>
                </wp:positionV>
                <wp:extent cx="2283460" cy="1189355"/>
                <wp:effectExtent l="0" t="0" r="2540" b="31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19D68" w14:textId="77777777" w:rsidR="00DF033E" w:rsidRDefault="00DF033E" w:rsidP="005712A5">
                            <w:r w:rsidRPr="008D4E15">
                              <w:rPr>
                                <w:noProof/>
                              </w:rPr>
                              <w:drawing>
                                <wp:inline distT="0" distB="0" distL="0" distR="0" wp14:anchorId="60196BAB" wp14:editId="4A44732F">
                                  <wp:extent cx="2077085" cy="1083310"/>
                                  <wp:effectExtent l="0" t="0" r="0" b="0"/>
                                  <wp:docPr id="1" name="Kép 1" descr="TELJ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TELJ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08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1.2pt;margin-top:-22.3pt;width:179.8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" o:allowincell="f" stroked="f">
                <v:textbox>
                  <w:txbxContent>
                    <w:p w14:paraId="3DB19D68" w14:textId="77777777" w:rsidR="00DF033E" w:rsidRDefault="00DF033E" w:rsidP="005712A5">
                      <w:r w:rsidRPr="008D4E15">
                        <w:rPr>
                          <w:noProof/>
                        </w:rPr>
                        <w:drawing>
                          <wp:inline distT="0" distB="0" distL="0" distR="0" wp14:anchorId="60196BAB" wp14:editId="4A44732F">
                            <wp:extent cx="2077085" cy="1083310"/>
                            <wp:effectExtent l="0" t="0" r="0" b="0"/>
                            <wp:docPr id="1" name="Kép 1" descr="TELJ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TELJ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085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12A5">
        <w:t>Magyar Posta Zrt.</w:t>
      </w:r>
    </w:p>
    <w:p w14:paraId="7960772B" w14:textId="77777777" w:rsidR="00240EB0" w:rsidRPr="005712A5" w:rsidRDefault="00240EB0" w:rsidP="005712A5"/>
    <w:p w14:paraId="04C8A76F" w14:textId="6EE466D4" w:rsidR="00240EB0" w:rsidRPr="005712A5" w:rsidRDefault="00872512" w:rsidP="005712A5">
      <w:r>
        <w:t>Informatikai F</w:t>
      </w:r>
      <w:r w:rsidR="00240EB0" w:rsidRPr="005712A5">
        <w:t>ejlesztési Igazgatóság</w:t>
      </w:r>
    </w:p>
    <w:p w14:paraId="20CBF5B6" w14:textId="4B49C3C8" w:rsidR="00240EB0" w:rsidRPr="005712A5" w:rsidRDefault="00240EB0" w:rsidP="005712A5"/>
    <w:p w14:paraId="4B9E1D49" w14:textId="77777777" w:rsidR="00240EB0" w:rsidRPr="005712A5" w:rsidRDefault="00240EB0" w:rsidP="005712A5"/>
    <w:p w14:paraId="0BD64F04" w14:textId="77777777" w:rsidR="00240EB0" w:rsidRPr="005712A5" w:rsidRDefault="00240EB0" w:rsidP="005712A5"/>
    <w:p w14:paraId="37A20998" w14:textId="77777777" w:rsidR="00240EB0" w:rsidRPr="005712A5" w:rsidRDefault="00240EB0" w:rsidP="005712A5"/>
    <w:p w14:paraId="5E56EE73" w14:textId="77777777" w:rsidR="00240EB0" w:rsidRPr="005712A5" w:rsidRDefault="00240EB0" w:rsidP="005712A5"/>
    <w:p w14:paraId="480690A3" w14:textId="77777777" w:rsidR="00240EB0" w:rsidRPr="005712A5" w:rsidRDefault="00240EB0" w:rsidP="005712A5"/>
    <w:p w14:paraId="3EE79568" w14:textId="77777777" w:rsidR="00240EB0" w:rsidRPr="005712A5" w:rsidRDefault="00240EB0" w:rsidP="005712A5"/>
    <w:p w14:paraId="555B889A" w14:textId="77777777" w:rsidR="00240EB0" w:rsidRPr="005712A5" w:rsidRDefault="00240EB0" w:rsidP="005712A5"/>
    <w:p w14:paraId="33946346" w14:textId="77777777" w:rsidR="00240EB0" w:rsidRPr="005712A5" w:rsidRDefault="00240EB0" w:rsidP="005712A5"/>
    <w:p w14:paraId="5EB13A69" w14:textId="77777777" w:rsidR="00240EB0" w:rsidRPr="005712A5" w:rsidRDefault="00240EB0" w:rsidP="005712A5"/>
    <w:p w14:paraId="501AC102" w14:textId="4E20ECFA" w:rsidR="00240EB0" w:rsidRPr="00BD1BB7" w:rsidRDefault="00240EB0" w:rsidP="00BD1BB7">
      <w:pPr>
        <w:jc w:val="center"/>
        <w:rPr>
          <w:b/>
          <w:sz w:val="32"/>
          <w:szCs w:val="32"/>
        </w:rPr>
      </w:pPr>
      <w:r w:rsidRPr="00BD1BB7">
        <w:rPr>
          <w:b/>
          <w:sz w:val="32"/>
          <w:szCs w:val="32"/>
        </w:rPr>
        <w:t>Elektronikus feladójegyzék műszaki specifikáció</w:t>
      </w:r>
      <w:r w:rsidR="0054779F">
        <w:rPr>
          <w:b/>
          <w:sz w:val="32"/>
          <w:szCs w:val="32"/>
        </w:rPr>
        <w:t xml:space="preserve"> </w:t>
      </w:r>
    </w:p>
    <w:p w14:paraId="2D6B5506" w14:textId="4F05A5C2" w:rsidR="00240EB0" w:rsidRPr="00BD1BB7" w:rsidRDefault="0054779F" w:rsidP="00BD1B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melléklet</w:t>
      </w:r>
      <w:r w:rsidRPr="00BD1B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az </w:t>
      </w:r>
      <w:r w:rsidR="00240EB0" w:rsidRPr="00BD1BB7">
        <w:rPr>
          <w:b/>
          <w:sz w:val="32"/>
          <w:szCs w:val="32"/>
        </w:rPr>
        <w:t>I. kötet</w:t>
      </w:r>
      <w:r>
        <w:rPr>
          <w:b/>
          <w:sz w:val="32"/>
          <w:szCs w:val="32"/>
        </w:rPr>
        <w:t>hez</w:t>
      </w:r>
    </w:p>
    <w:p w14:paraId="09A9A538" w14:textId="77777777" w:rsidR="00240EB0" w:rsidRPr="005712A5" w:rsidRDefault="00240EB0" w:rsidP="005712A5">
      <w:pPr>
        <w:pStyle w:val="Szvegtrzs3"/>
      </w:pPr>
    </w:p>
    <w:p w14:paraId="0306D4AE" w14:textId="09050C12" w:rsidR="00240EB0" w:rsidRDefault="00240EB0" w:rsidP="005712A5">
      <w:pPr>
        <w:pStyle w:val="Szvegtrzs3"/>
      </w:pPr>
      <w:r w:rsidRPr="00BD1BB7">
        <w:rPr>
          <w:sz w:val="28"/>
          <w:szCs w:val="28"/>
        </w:rPr>
        <w:t>Műszaki útmutató elektronikus</w:t>
      </w:r>
      <w:r w:rsidRPr="00BD1BB7">
        <w:rPr>
          <w:sz w:val="28"/>
          <w:szCs w:val="28"/>
        </w:rPr>
        <w:br/>
        <w:t xml:space="preserve">feladójegyzék </w:t>
      </w:r>
      <w:r w:rsidR="0054779F">
        <w:rPr>
          <w:sz w:val="28"/>
          <w:szCs w:val="28"/>
        </w:rPr>
        <w:t>felvételekor visszaadott állomány értelmezéséhez.</w:t>
      </w:r>
    </w:p>
    <w:p w14:paraId="3819D40E" w14:textId="77777777" w:rsidR="00BD1BB7" w:rsidRPr="005712A5" w:rsidRDefault="00BD1BB7" w:rsidP="005712A5">
      <w:pPr>
        <w:pStyle w:val="Szvegtrzs3"/>
      </w:pPr>
    </w:p>
    <w:p w14:paraId="03CD52AF" w14:textId="77777777" w:rsidR="005712A5" w:rsidRDefault="005712A5" w:rsidP="00BD1BB7">
      <w:pPr>
        <w:jc w:val="center"/>
      </w:pPr>
    </w:p>
    <w:p w14:paraId="76E9BDF1" w14:textId="77777777" w:rsidR="00BD1BB7" w:rsidRDefault="00BD1BB7" w:rsidP="00BD1BB7">
      <w:pPr>
        <w:jc w:val="center"/>
      </w:pPr>
    </w:p>
    <w:p w14:paraId="0028B380" w14:textId="77777777" w:rsidR="00BD1BB7" w:rsidRDefault="00BD1BB7" w:rsidP="00BD1BB7">
      <w:pPr>
        <w:jc w:val="center"/>
      </w:pPr>
    </w:p>
    <w:p w14:paraId="347AED2C" w14:textId="79ACD149" w:rsidR="00240EB0" w:rsidRPr="005712A5" w:rsidRDefault="00240EB0" w:rsidP="00BD1BB7">
      <w:pPr>
        <w:jc w:val="center"/>
      </w:pPr>
      <w:r w:rsidRPr="005712A5">
        <w:t xml:space="preserve">Verziószám: </w:t>
      </w:r>
      <w:r w:rsidR="00EA4F4B">
        <w:t>1</w:t>
      </w:r>
      <w:r w:rsidRPr="005712A5">
        <w:t>.0</w:t>
      </w:r>
    </w:p>
    <w:p w14:paraId="6AE98940" w14:textId="77777777" w:rsidR="00240EB0" w:rsidRPr="005712A5" w:rsidRDefault="00240EB0" w:rsidP="00BD1BB7">
      <w:pPr>
        <w:jc w:val="center"/>
      </w:pPr>
    </w:p>
    <w:p w14:paraId="1C43436E" w14:textId="77777777" w:rsidR="00240EB0" w:rsidRDefault="00240EB0" w:rsidP="00BD1BB7">
      <w:pPr>
        <w:jc w:val="center"/>
      </w:pPr>
    </w:p>
    <w:p w14:paraId="5B7E8B15" w14:textId="77777777" w:rsidR="00BD1BB7" w:rsidRDefault="00BD1BB7" w:rsidP="00BD1BB7">
      <w:pPr>
        <w:jc w:val="center"/>
      </w:pPr>
    </w:p>
    <w:p w14:paraId="20AA8058" w14:textId="77777777" w:rsidR="00BD1BB7" w:rsidRDefault="00BD1BB7" w:rsidP="00BD1BB7">
      <w:pPr>
        <w:jc w:val="center"/>
      </w:pPr>
    </w:p>
    <w:p w14:paraId="480A7008" w14:textId="77777777" w:rsidR="00BD1BB7" w:rsidRDefault="00BD1BB7" w:rsidP="00BD1BB7">
      <w:pPr>
        <w:jc w:val="center"/>
      </w:pPr>
    </w:p>
    <w:p w14:paraId="5378C85C" w14:textId="77777777" w:rsidR="00BD1BB7" w:rsidRDefault="00BD1BB7" w:rsidP="00BD1BB7">
      <w:pPr>
        <w:jc w:val="center"/>
      </w:pPr>
    </w:p>
    <w:p w14:paraId="5BAB4903" w14:textId="77777777" w:rsidR="00BD1BB7" w:rsidRDefault="00BD1BB7" w:rsidP="00BD1BB7">
      <w:pPr>
        <w:jc w:val="center"/>
      </w:pPr>
    </w:p>
    <w:p w14:paraId="551CDEE4" w14:textId="77777777" w:rsidR="00BD1BB7" w:rsidRDefault="00BD1BB7" w:rsidP="00BD1BB7">
      <w:pPr>
        <w:jc w:val="center"/>
      </w:pPr>
    </w:p>
    <w:p w14:paraId="21ACB8E0" w14:textId="77777777" w:rsidR="0054779F" w:rsidRDefault="0054779F" w:rsidP="00BD1BB7">
      <w:pPr>
        <w:jc w:val="center"/>
      </w:pPr>
    </w:p>
    <w:p w14:paraId="7A3D34E6" w14:textId="77777777" w:rsidR="0054779F" w:rsidRDefault="0054779F" w:rsidP="00BD1BB7">
      <w:pPr>
        <w:jc w:val="center"/>
      </w:pPr>
    </w:p>
    <w:p w14:paraId="19235F5B" w14:textId="77777777" w:rsidR="0054779F" w:rsidRDefault="0054779F" w:rsidP="00BD1BB7">
      <w:pPr>
        <w:jc w:val="center"/>
      </w:pPr>
    </w:p>
    <w:p w14:paraId="4F9FB2C2" w14:textId="77777777" w:rsidR="00BD1BB7" w:rsidRDefault="00BD1BB7" w:rsidP="00BD1BB7">
      <w:pPr>
        <w:jc w:val="center"/>
      </w:pPr>
    </w:p>
    <w:p w14:paraId="3C99A5D4" w14:textId="0FBDCD65" w:rsidR="00BD1BB7" w:rsidRDefault="00861840" w:rsidP="00BD1BB7">
      <w:pPr>
        <w:jc w:val="center"/>
      </w:pPr>
      <w:r>
        <w:t>2017. május</w:t>
      </w:r>
      <w:r w:rsidR="00D3406A">
        <w:t xml:space="preserve"> </w:t>
      </w:r>
      <w:r w:rsidR="00DF033E">
        <w:t>30</w:t>
      </w:r>
    </w:p>
    <w:p w14:paraId="6D7B7853" w14:textId="77777777" w:rsidR="00BD1BB7" w:rsidRDefault="00BD1BB7" w:rsidP="00BD1BB7">
      <w:pPr>
        <w:jc w:val="center"/>
      </w:pPr>
    </w:p>
    <w:p w14:paraId="34C3FED7" w14:textId="77777777" w:rsidR="00BD1BB7" w:rsidRPr="005712A5" w:rsidRDefault="00BD1BB7" w:rsidP="00BD1BB7">
      <w:pPr>
        <w:jc w:val="center"/>
      </w:pPr>
    </w:p>
    <w:p w14:paraId="2A3235F7" w14:textId="1E365442" w:rsidR="00861840" w:rsidRPr="005712A5" w:rsidRDefault="00D73590" w:rsidP="005712A5">
      <w:r w:rsidRPr="005712A5">
        <w:br w:type="page"/>
      </w:r>
      <w:r w:rsidR="00861840">
        <w:lastRenderedPageBreak/>
        <w:tab/>
      </w:r>
    </w:p>
    <w:p w14:paraId="0D00A8BC" w14:textId="6BFBA2A9" w:rsidR="00D73590" w:rsidRPr="005712A5" w:rsidRDefault="00D73590" w:rsidP="005712A5"/>
    <w:p w14:paraId="6D55E932" w14:textId="77777777" w:rsidR="005712A5" w:rsidRPr="00097A2F" w:rsidRDefault="005712A5" w:rsidP="005712A5">
      <w:pPr>
        <w:pStyle w:val="Cmsor1"/>
      </w:pPr>
      <w:bookmarkStart w:id="1" w:name="_Toc122167489"/>
      <w:bookmarkStart w:id="2" w:name="_Toc341776286"/>
      <w:bookmarkStart w:id="3" w:name="_Toc478539516"/>
      <w:bookmarkStart w:id="4" w:name="_Toc478555104"/>
      <w:r w:rsidRPr="00097A2F">
        <w:t>Bevezetés</w:t>
      </w:r>
      <w:bookmarkEnd w:id="1"/>
      <w:bookmarkEnd w:id="2"/>
      <w:bookmarkEnd w:id="3"/>
      <w:bookmarkEnd w:id="4"/>
    </w:p>
    <w:p w14:paraId="13E00626" w14:textId="77777777" w:rsidR="005712A5" w:rsidRPr="00097A2F" w:rsidRDefault="005712A5" w:rsidP="005712A5"/>
    <w:p w14:paraId="5401AFDC" w14:textId="2250435E" w:rsidR="00D3406A" w:rsidRDefault="00D3406A" w:rsidP="00D3406A">
      <w:pPr>
        <w:jc w:val="both"/>
      </w:pPr>
      <w:r>
        <w:t>A levélküldemények feladásakor elektronikusan – ún. Elektronikus feladójegyzék formájában (továbbiakban: EFJ) – átadó/beküldő ügyfelek részére a felvett adatokról a Magyar Posta részéről xml formátumú adatállomány kerül előállításra és visszaadásra. Az FTP adatátadási csatornát has</w:t>
      </w:r>
      <w:r w:rsidR="00DF033E">
        <w:t>ználó ügyfelek esetén a felvett_adat</w:t>
      </w:r>
      <w:r>
        <w:t xml:space="preserve">.xml állományok az ügyfél KI mappájába kerülnek felhelyezésre, az e-mailen beküldött jegyzékek esetén pedig elsődlegesen a megállapodás azonosítóhoz előzetesen beállított e-mail címre, ennek hiányában (kizárólag egyállományos jegyzék esetén) a jegyzékben szereplő e-mail címre kerülnek megküldésre. </w:t>
      </w:r>
    </w:p>
    <w:p w14:paraId="5FC46EA6" w14:textId="77777777" w:rsidR="00D3406A" w:rsidRDefault="00D3406A" w:rsidP="00D3406A">
      <w:pPr>
        <w:jc w:val="both"/>
      </w:pPr>
    </w:p>
    <w:p w14:paraId="0D8BB5F6" w14:textId="1EF9719B" w:rsidR="00EA4F4B" w:rsidRDefault="00D3406A" w:rsidP="00EA4F4B">
      <w:pPr>
        <w:jc w:val="both"/>
      </w:pPr>
      <w:r>
        <w:t>A jelen műszaki útmutató mindenkori aktuális változatában szereplő információk és előírások megváltoztatásának jogát a Magyar Posta Zrt. fenntartja. A műszaki útmutató a Magyar Posta Zrt. tulajdona, a dokumentáció harmadik félnek történő átadása, az abban foglaltak használata a Posta előzetes hozzájárulásához kötött.  </w:t>
      </w:r>
      <w:r w:rsidR="00EA4F4B">
        <w:t xml:space="preserve">   </w:t>
      </w:r>
    </w:p>
    <w:p w14:paraId="2085DDFC" w14:textId="39174667" w:rsidR="00EA4F4B" w:rsidRDefault="00EA4F4B" w:rsidP="00D3406A">
      <w:pPr>
        <w:jc w:val="both"/>
      </w:pPr>
      <w:r>
        <w:t xml:space="preserve"> </w:t>
      </w:r>
    </w:p>
    <w:p w14:paraId="0F3067C1" w14:textId="53851E62" w:rsidR="00EA4F4B" w:rsidRDefault="00AA3821" w:rsidP="00AA3821">
      <w:pPr>
        <w:pStyle w:val="Cmsor1"/>
        <w:rPr>
          <w:rFonts w:eastAsia="Times New Roman"/>
        </w:rPr>
      </w:pPr>
      <w:r w:rsidRPr="00AA3821">
        <w:rPr>
          <w:rFonts w:eastAsia="Times New Roman"/>
        </w:rPr>
        <w:t>Az állomány tartalmi és formai követelményei</w:t>
      </w:r>
    </w:p>
    <w:p w14:paraId="3B3A1A23" w14:textId="77777777" w:rsidR="00AA3821" w:rsidRDefault="00AA3821" w:rsidP="00AA3821"/>
    <w:p w14:paraId="7F7D42F3" w14:textId="64562E42" w:rsidR="00DF033E" w:rsidRDefault="00DF033E" w:rsidP="00A6631B">
      <w:pPr>
        <w:jc w:val="both"/>
      </w:pPr>
      <w:r>
        <w:t>A visszaadott állomány nevének felépítése:</w:t>
      </w:r>
    </w:p>
    <w:p w14:paraId="037E6B61" w14:textId="165B861C" w:rsidR="00DF033E" w:rsidRDefault="00DF033E" w:rsidP="00DF033E">
      <w:pPr>
        <w:spacing w:before="120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„FELVETT_ADAT_&lt;forrásrendszer&gt;_felvételi</w:t>
      </w:r>
      <w:r w:rsidR="003C05E9"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dátum</w:t>
      </w:r>
      <w:r w:rsidR="003C05E9">
        <w:rPr>
          <w:rFonts w:ascii="Calibri" w:hAnsi="Calibri"/>
          <w:color w:val="1F497D"/>
          <w:sz w:val="22"/>
          <w:szCs w:val="22"/>
        </w:rPr>
        <w:t xml:space="preserve"> óra perc másodperc</w:t>
      </w:r>
      <w:r>
        <w:rPr>
          <w:rFonts w:ascii="Calibri" w:hAnsi="Calibri"/>
          <w:color w:val="1F497D"/>
          <w:sz w:val="22"/>
          <w:szCs w:val="22"/>
        </w:rPr>
        <w:t>.xml”</w:t>
      </w:r>
    </w:p>
    <w:p w14:paraId="50348FFA" w14:textId="0B843F51" w:rsidR="003C05E9" w:rsidRDefault="003C05E9" w:rsidP="00DF033E">
      <w:pPr>
        <w:spacing w:before="120"/>
        <w:jc w:val="both"/>
      </w:pPr>
      <w:r w:rsidRPr="003C05E9">
        <w:rPr>
          <w:rFonts w:ascii="Calibri" w:hAnsi="Calibri"/>
          <w:sz w:val="22"/>
          <w:szCs w:val="22"/>
        </w:rPr>
        <w:t>pl: FELVETT_ADAT_IPH_20170530081234.xml</w:t>
      </w:r>
    </w:p>
    <w:p w14:paraId="190C6CE0" w14:textId="7BF5A206" w:rsidR="004C2F0F" w:rsidRDefault="004C2F0F" w:rsidP="00DF033E">
      <w:pPr>
        <w:spacing w:before="120"/>
        <w:jc w:val="both"/>
      </w:pPr>
      <w:r>
        <w:t>Az a TAG amelyik</w:t>
      </w:r>
      <w:r w:rsidR="00D3406A">
        <w:t xml:space="preserve"> nem tartalmaz hasznos értéket az </w:t>
      </w:r>
      <w:r w:rsidR="00A6007F">
        <w:t>nyitó/</w:t>
      </w:r>
      <w:r>
        <w:t xml:space="preserve">záró formátumban </w:t>
      </w:r>
      <w:r w:rsidR="00D3406A">
        <w:t>vagy egyáltalán nem szerepel</w:t>
      </w:r>
      <w:r w:rsidR="00A6007F">
        <w:t>.</w:t>
      </w:r>
    </w:p>
    <w:p w14:paraId="628EC4D5" w14:textId="2CE0D29D" w:rsidR="00A6007F" w:rsidRDefault="00A6007F" w:rsidP="00A6631B">
      <w:pPr>
        <w:jc w:val="both"/>
      </w:pPr>
      <w:r>
        <w:t xml:space="preserve">A táblázatban </w:t>
      </w:r>
      <w:r w:rsidRPr="00A6007F">
        <w:rPr>
          <w:color w:val="FF0000"/>
        </w:rPr>
        <w:t xml:space="preserve">pirossal </w:t>
      </w:r>
      <w:r>
        <w:t>kiemelt mezők csak a visszaírt állományban szerepelnek, ezt az aktuális EFJ műszaki dokumentáció nem tartalmazza.</w:t>
      </w:r>
    </w:p>
    <w:p w14:paraId="13EDAA5C" w14:textId="77777777" w:rsidR="00A6631B" w:rsidRDefault="00A6631B" w:rsidP="00A6631B">
      <w:pPr>
        <w:jc w:val="both"/>
      </w:pPr>
    </w:p>
    <w:p w14:paraId="72652246" w14:textId="046334F8" w:rsidR="00A6007F" w:rsidRPr="00AA3821" w:rsidRDefault="00A6007F" w:rsidP="00A6631B">
      <w:pPr>
        <w:jc w:val="both"/>
      </w:pPr>
      <w:r>
        <w:t>Azon ügyfelek részére, akik 2 állományos (adat.xml, ugyfel.xml) feladójegyzékkel adnak fel, az utolsó oszlopban segítségül megadjuk az EFJ-ben megadott mezőneveket. Mindkét EFJ esetén (1 vagy 2 állományos) egységesen az új struktúrában történik a felvett jegyzék visszaírása.</w:t>
      </w:r>
    </w:p>
    <w:p w14:paraId="3807D159" w14:textId="4F090D70" w:rsidR="004E14CD" w:rsidRDefault="004E14CD" w:rsidP="005712A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2609"/>
        <w:gridCol w:w="1553"/>
        <w:gridCol w:w="2097"/>
      </w:tblGrid>
      <w:tr w:rsidR="004E14CD" w:rsidRPr="004E14CD" w14:paraId="7A6781DC" w14:textId="77777777" w:rsidTr="004E14CD">
        <w:trPr>
          <w:cantSplit/>
          <w:trHeight w:val="76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713E2" w14:textId="77777777" w:rsidR="004E14CD" w:rsidRPr="004E14CD" w:rsidRDefault="004E14CD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>TAG megnevezése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282B2" w14:textId="77777777" w:rsidR="004E14CD" w:rsidRPr="004E14CD" w:rsidRDefault="004E14CD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>Értelmezése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A5FA" w14:textId="77777777" w:rsidR="004E14CD" w:rsidRPr="004E14CD" w:rsidRDefault="004E14CD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>Felépítése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85452" w14:textId="5495042E" w:rsidR="004E14CD" w:rsidRPr="004E14CD" w:rsidRDefault="004E14CD" w:rsidP="00A600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 xml:space="preserve">Megnevezése </w:t>
            </w:r>
            <w:r w:rsidR="00A6007F">
              <w:rPr>
                <w:b/>
                <w:bCs/>
                <w:color w:val="000000"/>
                <w:sz w:val="20"/>
              </w:rPr>
              <w:t>2</w:t>
            </w:r>
            <w:r w:rsidRPr="004E14CD">
              <w:rPr>
                <w:b/>
                <w:bCs/>
                <w:color w:val="000000"/>
                <w:sz w:val="20"/>
              </w:rPr>
              <w:t xml:space="preserve"> állományos EFJ esetén</w:t>
            </w:r>
          </w:p>
        </w:tc>
      </w:tr>
      <w:tr w:rsidR="004E14CD" w:rsidRPr="004E14CD" w14:paraId="7B9D908C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E5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A57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BC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345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8326AD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6F9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jegyzek_adatok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821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D0C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D6E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A0546AC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FAF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osszesitett_jegyzekid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3B2E" w14:textId="0E94CE6E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Postai rendszerek által adott azonosító</w:t>
            </w:r>
            <w:r w:rsidR="00DD63BA"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2CC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Alfanumerikus karakterek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8D3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5034C26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554" w14:textId="1B638C2F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efj_adatok</w:t>
            </w:r>
            <w:r w:rsidR="000F29FC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D04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CF3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5D4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AEB7CB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6D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efj_zaras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D39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D6E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BC7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493C0E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37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efj_szoftver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8ED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1B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F2C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3B284C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981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efj_tipus?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52B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94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22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94BD80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9EC" w14:textId="2834330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lastRenderedPageBreak/>
              <w:t>efj_gyartokod</w:t>
            </w:r>
            <w:r w:rsidR="00101B13">
              <w:rPr>
                <w:color w:val="00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C3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0E8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112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894AAA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D6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efj_pre_id?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79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3C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F00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4483C29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93E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jegyzek_adat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B0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B80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DF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D7B0C7E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9FB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jegyzekid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144" w14:textId="7DC004D5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Postai rendszerek által adott azonosító</w:t>
            </w:r>
            <w:r w:rsidR="00DD63BA"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639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Alfanumerikus karakterek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EF3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4B6F5B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7FE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ugyfel_adatok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130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19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EAA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5A812B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BE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felado_vevokod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75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F0E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932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azonosito</w:t>
            </w:r>
          </w:p>
        </w:tc>
      </w:tr>
      <w:tr w:rsidR="004E14CD" w:rsidRPr="004E14CD" w14:paraId="1F08E60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54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felado_megallapodas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62E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F40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0A9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megallapodas</w:t>
            </w:r>
          </w:p>
        </w:tc>
      </w:tr>
      <w:tr w:rsidR="004E14CD" w:rsidRPr="004E14CD" w14:paraId="093F7418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8B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8A7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270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36A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nev</w:t>
            </w:r>
          </w:p>
        </w:tc>
      </w:tr>
      <w:tr w:rsidR="004E14CD" w:rsidRPr="004E14CD" w14:paraId="3CE1375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4D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felado_irsz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5C2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B7F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F48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iranyitoszam</w:t>
            </w:r>
          </w:p>
        </w:tc>
      </w:tr>
      <w:tr w:rsidR="004E14CD" w:rsidRPr="004E14CD" w14:paraId="2F12404E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D7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felado_hely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C7C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3E4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441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helyseg</w:t>
            </w:r>
          </w:p>
        </w:tc>
      </w:tr>
      <w:tr w:rsidR="004E14CD" w:rsidRPr="004E14CD" w14:paraId="731087E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B0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felado_kozterulet_nev?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4C2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54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0D8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utca</w:t>
            </w:r>
          </w:p>
        </w:tc>
      </w:tr>
      <w:tr w:rsidR="004E14CD" w:rsidRPr="004E14CD" w14:paraId="67A06CB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19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felado_kozterulet_jelleg?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B77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33A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8F9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5B8F7F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2E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felado_hazszam?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9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50E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DBC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61647B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32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felado_epulet?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710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723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4D5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4454989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3C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felado_lepcsohaz?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BB7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973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9C3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C91EF1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40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felado_emelet?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493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3C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B0F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17987F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BA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felado_ajto?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A92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257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A5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226A059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0E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felado_postafiok?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A33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BA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73A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167186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B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felado_cim_id?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320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18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6D9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9012BF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72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kezdoallas?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F83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FE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A59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kezdoallas</w:t>
            </w:r>
          </w:p>
        </w:tc>
      </w:tr>
      <w:tr w:rsidR="004E14CD" w:rsidRPr="004E14CD" w14:paraId="17D502B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17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zaroallas?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91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4E6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95D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zaroallas</w:t>
            </w:r>
          </w:p>
        </w:tc>
      </w:tr>
      <w:tr w:rsidR="004E14CD" w:rsidRPr="004E14CD" w14:paraId="0349D8E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FF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engedelyszam?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B1F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090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54B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engedelyszam       </w:t>
            </w:r>
          </w:p>
        </w:tc>
      </w:tr>
      <w:tr w:rsidR="008631DC" w:rsidRPr="004E14CD" w14:paraId="2AF23683" w14:textId="77777777" w:rsidTr="009466D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4A77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felado_email?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9472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A264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D0E" w14:textId="77777777" w:rsidR="008631DC" w:rsidRPr="004E14CD" w:rsidRDefault="008631DC" w:rsidP="009466D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felado_ertcim</w:t>
            </w:r>
          </w:p>
          <w:p w14:paraId="3D98D362" w14:textId="564599A3" w:rsidR="008631DC" w:rsidRPr="004E14CD" w:rsidRDefault="008631DC" w:rsidP="009466DD">
            <w:pPr>
              <w:rPr>
                <w:color w:val="000000"/>
                <w:sz w:val="20"/>
              </w:rPr>
            </w:pPr>
          </w:p>
        </w:tc>
      </w:tr>
      <w:tr w:rsidR="008631DC" w:rsidRPr="004E14CD" w14:paraId="014EF50B" w14:textId="77777777" w:rsidTr="000F29FC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640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felado_telefon?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3BE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D63C" w14:textId="77777777" w:rsidR="008631DC" w:rsidRPr="004E14CD" w:rsidRDefault="008631DC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76D8" w14:textId="05519616" w:rsidR="008631DC" w:rsidRPr="004E14CD" w:rsidRDefault="008631DC" w:rsidP="004E14CD">
            <w:pPr>
              <w:rPr>
                <w:color w:val="000000"/>
                <w:sz w:val="20"/>
              </w:rPr>
            </w:pPr>
          </w:p>
        </w:tc>
      </w:tr>
      <w:tr w:rsidR="004E14CD" w:rsidRPr="004E14CD" w14:paraId="3760DEF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FC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varhato_feladas_posta?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BC7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549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929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F7868C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06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bekuldes_datuma?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307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E28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55C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1DC4B0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481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varhato_feladas_datum?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3D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A35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A46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20E0162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B1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felado_megjegyzes?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51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A91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C79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6591B8C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48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lastRenderedPageBreak/>
              <w:t>konszolidator_feladas?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E1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0BB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2D9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86B9C4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95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teruleti_tarifa?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AD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06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F5C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1CB7B7B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01F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tomeges_adatok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53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F8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755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4903F3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52E" w14:textId="71A9D5D1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kozonseges_tetelek</w:t>
            </w:r>
            <w:r w:rsidR="0004548A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266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E7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043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7F84C8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35B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kozonseges_tetel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D0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0C1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C8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1CC6FF9F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16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sorszam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76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2BC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2B9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sorszam</w:t>
            </w:r>
          </w:p>
        </w:tc>
      </w:tr>
      <w:tr w:rsidR="004E14CD" w:rsidRPr="004E14CD" w14:paraId="7686836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05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alapszolg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31A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58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229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alapszolg</w:t>
            </w:r>
          </w:p>
        </w:tc>
      </w:tr>
      <w:tr w:rsidR="004E14CD" w:rsidRPr="004E14CD" w14:paraId="2FE7373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4D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viszonylat|orszagkod?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6F9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55B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C9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viszonylat|orszagkod</w:t>
            </w:r>
          </w:p>
        </w:tc>
      </w:tr>
      <w:tr w:rsidR="004E14CD" w:rsidRPr="004E14CD" w14:paraId="5E13FA7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01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cimzett_irsz?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9B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75F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6F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iranyitoszam</w:t>
            </w:r>
          </w:p>
        </w:tc>
      </w:tr>
      <w:tr w:rsidR="004E14CD" w:rsidRPr="004E14CD" w14:paraId="5ECD37A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C6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277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8F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EAE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suly</w:t>
            </w:r>
          </w:p>
        </w:tc>
      </w:tr>
      <w:tr w:rsidR="004E14CD" w:rsidRPr="004E14CD" w14:paraId="6A20111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17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darab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9E2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68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A88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darab</w:t>
            </w:r>
          </w:p>
        </w:tc>
      </w:tr>
      <w:tr w:rsidR="004E14CD" w:rsidRPr="004E14CD" w14:paraId="10A2CCC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67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kulonszolgok?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DB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4C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F0F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kulonszolgok </w:t>
            </w:r>
          </w:p>
        </w:tc>
      </w:tr>
      <w:tr w:rsidR="004E14CD" w:rsidRPr="004E14CD" w14:paraId="52A18DC6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1B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vakok_irasa?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775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7EC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66C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vakok_irasa</w:t>
            </w:r>
          </w:p>
        </w:tc>
      </w:tr>
      <w:tr w:rsidR="004E14CD" w:rsidRPr="004E14CD" w14:paraId="5A6785DE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89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meret?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C4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F63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E80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meret</w:t>
            </w:r>
          </w:p>
        </w:tc>
      </w:tr>
      <w:tr w:rsidR="004E14CD" w:rsidRPr="004E14CD" w14:paraId="701BF50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A2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dij?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0DB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B7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8DE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dij</w:t>
            </w:r>
          </w:p>
        </w:tc>
      </w:tr>
      <w:tr w:rsidR="004E14CD" w:rsidRPr="004E14CD" w14:paraId="7823E27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E5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potlapszam?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61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880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5DF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potlapszam</w:t>
            </w:r>
          </w:p>
        </w:tc>
      </w:tr>
      <w:tr w:rsidR="004E14CD" w:rsidRPr="004E14CD" w14:paraId="2F10270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F8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gepre_alkalmassag?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E27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D1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9FD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feldolg</w:t>
            </w:r>
          </w:p>
        </w:tc>
      </w:tr>
      <w:tr w:rsidR="004E14CD" w:rsidRPr="004E14CD" w14:paraId="13AA3733" w14:textId="77777777" w:rsidTr="004E14CD">
        <w:trPr>
          <w:cantSplit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5C1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statusz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CA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4DB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>Értékei:</w:t>
            </w:r>
            <w:r w:rsidRPr="004E14CD">
              <w:rPr>
                <w:color w:val="000000"/>
                <w:sz w:val="20"/>
              </w:rPr>
              <w:br/>
              <w:t>- Rendben</w:t>
            </w:r>
            <w:r w:rsidRPr="004E14CD">
              <w:rPr>
                <w:color w:val="000000"/>
                <w:sz w:val="20"/>
              </w:rPr>
              <w:br/>
              <w:t>- Törölt</w:t>
            </w:r>
            <w:r w:rsidRPr="004E14CD">
              <w:rPr>
                <w:color w:val="000000"/>
                <w:sz w:val="20"/>
              </w:rPr>
              <w:br/>
              <w:t>- Többlet</w:t>
            </w:r>
            <w:r w:rsidRPr="004E14CD">
              <w:rPr>
                <w:color w:val="000000"/>
                <w:sz w:val="20"/>
              </w:rPr>
              <w:br/>
              <w:t>- Módosított</w:t>
            </w:r>
            <w:r w:rsidRPr="004E14CD">
              <w:rPr>
                <w:color w:val="000000"/>
                <w:sz w:val="20"/>
              </w:rPr>
              <w:br/>
              <w:t>- Hiány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E6D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1E568F1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D64" w14:textId="1B7CB3BB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nyilvantartott_tetelek</w:t>
            </w:r>
            <w:r w:rsidR="0004548A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9FB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82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1FD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C678A5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53A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E14CD">
              <w:rPr>
                <w:b/>
                <w:bCs/>
                <w:i/>
                <w:iCs/>
                <w:color w:val="000000"/>
                <w:sz w:val="20"/>
              </w:rPr>
              <w:t>nyilvantartott_tetel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E40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1C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BC7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700795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C0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sorszam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6E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806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CA0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sorszam</w:t>
            </w:r>
          </w:p>
        </w:tc>
      </w:tr>
      <w:tr w:rsidR="004E14CD" w:rsidRPr="004E14CD" w14:paraId="079BD13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E9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azonosito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DBE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954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C2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azonosito</w:t>
            </w:r>
          </w:p>
        </w:tc>
      </w:tr>
      <w:tr w:rsidR="004E14CD" w:rsidRPr="004E14CD" w14:paraId="2323C6F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F0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alapszolg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0E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6B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D6D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alapszolg </w:t>
            </w:r>
          </w:p>
        </w:tc>
      </w:tr>
      <w:tr w:rsidR="004E14CD" w:rsidRPr="004E14CD" w14:paraId="0AC5D346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81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orszagkod?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D90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C2F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7CF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orszagkod</w:t>
            </w:r>
          </w:p>
        </w:tc>
      </w:tr>
      <w:tr w:rsidR="004E14CD" w:rsidRPr="004E14CD" w14:paraId="5A54928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45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DB7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3E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B4C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suly</w:t>
            </w:r>
          </w:p>
        </w:tc>
      </w:tr>
      <w:tr w:rsidR="004E14CD" w:rsidRPr="004E14CD" w14:paraId="5779079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8F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kulonszolgok?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0B5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D2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DE6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kulonszolgok </w:t>
            </w:r>
          </w:p>
        </w:tc>
      </w:tr>
      <w:tr w:rsidR="004E14CD" w:rsidRPr="004E14CD" w14:paraId="52AED26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88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vakok_irasa?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BC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C4E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F0A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vakok_irasa</w:t>
            </w:r>
          </w:p>
        </w:tc>
      </w:tr>
      <w:tr w:rsidR="004E14CD" w:rsidRPr="004E14CD" w14:paraId="40C30BE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81D" w14:textId="4541D7D0" w:rsidR="004E14CD" w:rsidRPr="004E14CD" w:rsidRDefault="004E14CD" w:rsidP="002A3B53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uv_osszeg</w:t>
            </w:r>
            <w:r w:rsidR="002A3B53">
              <w:rPr>
                <w:color w:val="00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959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660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9F0" w14:textId="1227F9A3" w:rsidR="004E14CD" w:rsidRPr="004E14CD" w:rsidRDefault="004E14CD" w:rsidP="002A3B53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uv_osszeg</w:t>
            </w:r>
          </w:p>
        </w:tc>
      </w:tr>
      <w:tr w:rsidR="002A3B53" w:rsidRPr="004E14CD" w14:paraId="5187CE7D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261E" w14:textId="68594F3D" w:rsidR="002A3B53" w:rsidRPr="004E14CD" w:rsidRDefault="002A3B53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uv_lapid?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00C0" w14:textId="3EAC10B3" w:rsidR="002A3B53" w:rsidRPr="004E14CD" w:rsidRDefault="002A3B53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93E7" w14:textId="77777777" w:rsidR="002A3B53" w:rsidRPr="004E14CD" w:rsidRDefault="002A3B53" w:rsidP="004E14CD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C9B4" w14:textId="0614338B" w:rsidR="002A3B53" w:rsidRPr="004E14CD" w:rsidRDefault="002A3B53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uv_lapid</w:t>
            </w:r>
          </w:p>
        </w:tc>
      </w:tr>
      <w:tr w:rsidR="004E14CD" w:rsidRPr="004E14CD" w14:paraId="3D053C11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04E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eny_osszeg?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CD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FC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6E0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eny_osszeg</w:t>
            </w:r>
          </w:p>
        </w:tc>
      </w:tr>
      <w:tr w:rsidR="004E14CD" w:rsidRPr="004E14CD" w14:paraId="3F6BB34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82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kezelesi_mod?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263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C7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FAE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kezelesi_mod</w:t>
            </w:r>
          </w:p>
        </w:tc>
      </w:tr>
      <w:tr w:rsidR="004E14CD" w:rsidRPr="004E14CD" w14:paraId="7425B1F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30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meret?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164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59E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1BA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meret</w:t>
            </w:r>
          </w:p>
        </w:tc>
      </w:tr>
      <w:tr w:rsidR="004E14CD" w:rsidRPr="004E14CD" w14:paraId="26A92EE1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FD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CF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01D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7F9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</w:t>
            </w:r>
          </w:p>
        </w:tc>
      </w:tr>
      <w:tr w:rsidR="004E14CD" w:rsidRPr="004E14CD" w14:paraId="5264000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69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cimzett_irsz?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035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42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85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iranyitoszam</w:t>
            </w:r>
          </w:p>
        </w:tc>
      </w:tr>
      <w:tr w:rsidR="004E14CD" w:rsidRPr="004E14CD" w14:paraId="1A0276EC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41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cimzett_hely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51F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59C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45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cimzett_hely</w:t>
            </w:r>
          </w:p>
        </w:tc>
      </w:tr>
      <w:tr w:rsidR="004E14CD" w:rsidRPr="004E14CD" w14:paraId="6147A0F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BC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cimzett_kozelebbi_cim?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23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354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AE5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kozelebbi_cim</w:t>
            </w:r>
          </w:p>
        </w:tc>
      </w:tr>
      <w:tr w:rsidR="004E14CD" w:rsidRPr="004E14CD" w14:paraId="5AF2F9FC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C0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cimzett_kozterulet_nev?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913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04C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296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1285DEB9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2C0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cimzett_kozterulet_jelleg?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456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A3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14E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B75015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0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cimzett_hazszam?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8B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03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DBB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FC82B78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A5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cimzett_epulet?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679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289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5D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8CDA931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22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cimzett_lepcsohaz?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5BD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824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D3C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927C41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65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cimzett_emelet?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CB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9F2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A65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57A3BA6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70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cimzett_ajto?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057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3F8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9C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F3CF748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20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cimzett_postafiok?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972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F9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F4B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7AC51BC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71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cimzett_cim_id?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A05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124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247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40D316C" w14:textId="77777777" w:rsidTr="008631DC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64F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cimzett_email?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B4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693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650" w14:textId="77777777" w:rsidR="004E14CD" w:rsidRPr="004E14CD" w:rsidRDefault="004E14CD" w:rsidP="008631DC">
            <w:pPr>
              <w:jc w:val="center"/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cimzett_ertcim</w:t>
            </w:r>
          </w:p>
        </w:tc>
      </w:tr>
      <w:tr w:rsidR="004E14CD" w:rsidRPr="004E14CD" w14:paraId="18BCC657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C7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cimzett_telefon?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266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50A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13A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</w:p>
        </w:tc>
      </w:tr>
      <w:tr w:rsidR="004E14CD" w:rsidRPr="004E14CD" w14:paraId="1CA1FD2A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01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dij?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21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32B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B3C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dij</w:t>
            </w:r>
          </w:p>
        </w:tc>
      </w:tr>
      <w:tr w:rsidR="004E14CD" w:rsidRPr="004E14CD" w14:paraId="6C61FB0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14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potlapszam?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F88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D39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C0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potlapszam</w:t>
            </w:r>
          </w:p>
        </w:tc>
      </w:tr>
      <w:tr w:rsidR="004E14CD" w:rsidRPr="004E14CD" w14:paraId="0FA6DC0E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F2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sajat_azonosito?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BD4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CE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8BE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sajat_azonosito</w:t>
            </w:r>
          </w:p>
        </w:tc>
      </w:tr>
      <w:tr w:rsidR="004E14CD" w:rsidRPr="004E14CD" w14:paraId="23C5C89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CA1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gepre_alkalmassag?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FB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05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5D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feldolg</w:t>
            </w:r>
          </w:p>
        </w:tc>
      </w:tr>
      <w:tr w:rsidR="004E14CD" w:rsidRPr="004E14CD" w14:paraId="17714421" w14:textId="77777777" w:rsidTr="004E14CD">
        <w:trPr>
          <w:cantSplit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A6C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statusz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27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14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b/>
                <w:bCs/>
                <w:color w:val="000000"/>
                <w:sz w:val="20"/>
              </w:rPr>
              <w:t>Értékei:</w:t>
            </w:r>
            <w:r w:rsidRPr="004E14CD">
              <w:rPr>
                <w:color w:val="000000"/>
                <w:sz w:val="20"/>
              </w:rPr>
              <w:br/>
              <w:t>- Rendben</w:t>
            </w:r>
            <w:r w:rsidRPr="004E14CD">
              <w:rPr>
                <w:color w:val="000000"/>
                <w:sz w:val="20"/>
              </w:rPr>
              <w:br/>
              <w:t>- Törölt</w:t>
            </w:r>
            <w:r w:rsidRPr="004E14CD">
              <w:rPr>
                <w:color w:val="000000"/>
                <w:sz w:val="20"/>
              </w:rPr>
              <w:br/>
              <w:t>- Többlet</w:t>
            </w:r>
            <w:r w:rsidRPr="004E14CD">
              <w:rPr>
                <w:color w:val="000000"/>
                <w:sz w:val="20"/>
              </w:rPr>
              <w:br/>
              <w:t>- Módosított</w:t>
            </w:r>
            <w:r w:rsidRPr="004E14CD">
              <w:rPr>
                <w:color w:val="000000"/>
                <w:sz w:val="20"/>
              </w:rPr>
              <w:br/>
              <w:t>- Hiány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438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0CBCE897" w14:textId="77777777" w:rsidTr="00843FD0">
        <w:trPr>
          <w:cantSplit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99C" w14:textId="1A07C9B4" w:rsidR="004E14CD" w:rsidRPr="004E14CD" w:rsidRDefault="004E14CD" w:rsidP="004E14CD">
            <w:pPr>
              <w:rPr>
                <w:b/>
                <w:bCs/>
                <w:i/>
                <w:iCs/>
                <w:color w:val="FF0000"/>
                <w:sz w:val="20"/>
              </w:rPr>
            </w:pPr>
            <w:r w:rsidRPr="004E14CD">
              <w:rPr>
                <w:b/>
                <w:bCs/>
                <w:i/>
                <w:iCs/>
                <w:color w:val="FF0000"/>
                <w:sz w:val="20"/>
              </w:rPr>
              <w:lastRenderedPageBreak/>
              <w:t>dijrendezo_tetelek</w:t>
            </w:r>
            <w:r w:rsidR="0004548A">
              <w:rPr>
                <w:b/>
                <w:bCs/>
                <w:i/>
                <w:iCs/>
                <w:color w:val="FF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BBA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Bérmentesítőgépes feladás esetén jelenik meg, amennyiben a kezdő és záró gépállás különbsége nem egyezik meg a jegyzékben szereplő küldemények feladási díjával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7A17" w14:textId="453C0E99" w:rsidR="004E14CD" w:rsidRPr="004E14CD" w:rsidRDefault="00843FD0" w:rsidP="00843FD0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Opcionálisan megjelenő </w:t>
            </w:r>
            <w:r>
              <w:rPr>
                <w:color w:val="000000"/>
                <w:sz w:val="20"/>
              </w:rPr>
              <w:t>szekció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935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D1044BB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1FC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FF0000"/>
                <w:sz w:val="20"/>
              </w:rPr>
            </w:pPr>
            <w:r w:rsidRPr="004E14CD">
              <w:rPr>
                <w:b/>
                <w:bCs/>
                <w:i/>
                <w:iCs/>
                <w:color w:val="FF0000"/>
                <w:sz w:val="20"/>
              </w:rPr>
              <w:t>dijrendezo_tetel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F52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70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3BD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9ACF79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3A8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sorszam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492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1-től induló sorszám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722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numerikus karakter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974" w14:textId="2C08DA20" w:rsidR="004E14CD" w:rsidRPr="004E14CD" w:rsidRDefault="004E14CD" w:rsidP="00843FD0">
            <w:pPr>
              <w:jc w:val="center"/>
              <w:rPr>
                <w:color w:val="000000"/>
                <w:sz w:val="20"/>
              </w:rPr>
            </w:pPr>
          </w:p>
        </w:tc>
      </w:tr>
      <w:tr w:rsidR="004E14CD" w:rsidRPr="004E14CD" w14:paraId="610F6B70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379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kod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777A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 számlán megjelenő díjrendező SAP cikkszám kódja.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5A2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 6 numerikus karakter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C4B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4C873D8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D4B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megnevezes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56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a számlán megjelenő díjrendező SAP cikkszám elnevezése.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DBB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Alfanumerikus karakterek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6B1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860F604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B4B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osszeg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36A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a díjrendezés összege.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838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Numerikus karakter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D05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D260C29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694" w14:textId="37D1BDC8" w:rsidR="004E14CD" w:rsidRPr="004E14CD" w:rsidRDefault="004E14CD" w:rsidP="004E14CD">
            <w:pPr>
              <w:rPr>
                <w:b/>
                <w:bCs/>
                <w:i/>
                <w:iCs/>
                <w:color w:val="FF0000"/>
                <w:sz w:val="20"/>
              </w:rPr>
            </w:pPr>
            <w:r w:rsidRPr="004E14CD">
              <w:rPr>
                <w:b/>
                <w:bCs/>
                <w:i/>
                <w:iCs/>
                <w:color w:val="FF0000"/>
                <w:sz w:val="20"/>
              </w:rPr>
              <w:t>sap_cikkszam_osszesitesek</w:t>
            </w:r>
            <w:r w:rsidR="0004548A">
              <w:rPr>
                <w:b/>
                <w:bCs/>
                <w:i/>
                <w:iCs/>
                <w:color w:val="FF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E69" w14:textId="222D358D" w:rsidR="004E14CD" w:rsidRPr="004E14CD" w:rsidRDefault="00E90A41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Számlázásra kerülő tételek szekciója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965" w14:textId="5472BD12" w:rsidR="004E14CD" w:rsidRPr="004E14CD" w:rsidRDefault="00843FD0" w:rsidP="00843FD0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Opcionálisan megjelenő </w:t>
            </w:r>
            <w:r>
              <w:rPr>
                <w:color w:val="000000"/>
                <w:sz w:val="20"/>
              </w:rPr>
              <w:t>szekció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1D1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4693D85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BD1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FF0000"/>
                <w:sz w:val="20"/>
              </w:rPr>
            </w:pPr>
            <w:r w:rsidRPr="004E14CD">
              <w:rPr>
                <w:b/>
                <w:bCs/>
                <w:i/>
                <w:iCs/>
                <w:color w:val="FF0000"/>
                <w:sz w:val="20"/>
              </w:rPr>
              <w:t>osszesites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1290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56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B96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57880F0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EB64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cikkszam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072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számlázásra kerülő cikkszám kódja.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3B4" w14:textId="6F52BEE8" w:rsidR="004E14CD" w:rsidRPr="004E14CD" w:rsidRDefault="00843FD0" w:rsidP="00A600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numerikus karakter</w:t>
            </w:r>
            <w:r w:rsidR="00A6007F" w:rsidRPr="004E14C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1C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6A45499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73D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megnevezes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4942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számlázásra kerülő cikkszám elnevezése.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4A9C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Alfanumerikus karakterek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1027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24EF95CE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6C6" w14:textId="046A6EC3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afakulcs</w:t>
            </w:r>
            <w:r w:rsidR="0004548A">
              <w:rPr>
                <w:color w:val="FF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7B4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érintett ÁFA kategória %-os formában.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F30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Opcionálisan megjelenő mező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6B28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288F7382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320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sapdb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5A7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 feladott küldemény darabszáma.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AD9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Minimum 1 maximum 6 numerikus karakter.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56F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6447C06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3CA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skalaertek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3C0" w14:textId="097DFD06" w:rsidR="004E14CD" w:rsidRPr="004E14CD" w:rsidRDefault="004E14CD" w:rsidP="002A3B53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nem értelmezett levélküldemények esetében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1EA5" w14:textId="6CC975E9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  <w:r w:rsidR="00A555F5">
              <w:rPr>
                <w:color w:val="000000"/>
                <w:sz w:val="20"/>
              </w:rPr>
              <w:t>„0” értékkel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E3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DFBC0D5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F0E" w14:textId="0227DECC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felarak</w:t>
            </w:r>
            <w:r w:rsidR="0004548A">
              <w:rPr>
                <w:color w:val="FF0000"/>
                <w:sz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3DD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nem értelmezett levélküldemények esetében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ECA" w14:textId="3BE5A514" w:rsidR="004E14CD" w:rsidRPr="004E14CD" w:rsidRDefault="00A555F5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Opcionálisan megjelenő mező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C7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68B90A33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B06" w14:textId="77777777" w:rsidR="004E14CD" w:rsidRPr="004E14CD" w:rsidRDefault="004E14CD" w:rsidP="004E14CD">
            <w:pPr>
              <w:rPr>
                <w:b/>
                <w:bCs/>
                <w:i/>
                <w:iCs/>
                <w:color w:val="FF0000"/>
                <w:sz w:val="20"/>
              </w:rPr>
            </w:pPr>
            <w:r w:rsidRPr="004E14CD">
              <w:rPr>
                <w:b/>
                <w:bCs/>
                <w:i/>
                <w:iCs/>
                <w:color w:val="FF0000"/>
                <w:sz w:val="20"/>
              </w:rPr>
              <w:t>felvetel_adatok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18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9BC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47B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A90DAF5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265D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ph_gid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D7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 xml:space="preserve">a felvevő hely kódja.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3E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Min 1 - max 5 numerikus karakter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5D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785D7902" w14:textId="77777777" w:rsidTr="004E14CD">
        <w:trPr>
          <w:cantSplit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C8C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jegyzek_azon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DEF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 felvett jegyzék azonosítója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A0B6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Alfanumerikus karakterek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132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4A76CB02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A9F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beszallitas_datum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A35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Beszállítás dátuma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1EF" w14:textId="778E6836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YYYY</w:t>
            </w:r>
            <w:r w:rsidR="002D7355"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MM</w:t>
            </w:r>
            <w:r w:rsidR="002D7355"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36A9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102B62D6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EDB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beszallitas_ido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2D51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Beszállítás időpontja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2329" w14:textId="25915ED2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HH</w:t>
            </w:r>
            <w:r w:rsidR="00E24E65">
              <w:rPr>
                <w:color w:val="000000"/>
                <w:sz w:val="20"/>
              </w:rPr>
              <w:t>:</w:t>
            </w:r>
            <w:r w:rsidRPr="004E14CD">
              <w:rPr>
                <w:color w:val="000000"/>
                <w:sz w:val="20"/>
              </w:rPr>
              <w:t>MM</w:t>
            </w:r>
            <w:r w:rsidR="00E24E65">
              <w:rPr>
                <w:color w:val="000000"/>
                <w:sz w:val="20"/>
              </w:rPr>
              <w:t>:</w:t>
            </w:r>
            <w:r w:rsidRPr="004E14CD">
              <w:rPr>
                <w:color w:val="000000"/>
                <w:sz w:val="20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D893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3295D931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0A4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felv_datum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68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Felvétel dátuma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3D8" w14:textId="26F901AD" w:rsidR="004E14CD" w:rsidRPr="004E14CD" w:rsidRDefault="002D7355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YYYY</w:t>
            </w:r>
            <w:r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MM</w:t>
            </w:r>
            <w:r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AB7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  <w:tr w:rsidR="004E14CD" w:rsidRPr="004E14CD" w14:paraId="52C1AD21" w14:textId="77777777" w:rsidTr="004E14CD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D2A" w14:textId="77777777" w:rsidR="004E14CD" w:rsidRPr="004E14CD" w:rsidRDefault="004E14CD" w:rsidP="004E14CD">
            <w:pPr>
              <w:rPr>
                <w:color w:val="FF0000"/>
                <w:sz w:val="20"/>
              </w:rPr>
            </w:pPr>
            <w:r w:rsidRPr="004E14CD">
              <w:rPr>
                <w:color w:val="FF0000"/>
                <w:sz w:val="20"/>
              </w:rPr>
              <w:t>zaras_datum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3F39" w14:textId="37746047" w:rsidR="004E14CD" w:rsidRPr="004E14CD" w:rsidRDefault="004E14CD" w:rsidP="00AC7C31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Jegyzék</w:t>
            </w:r>
            <w:r w:rsidR="00AC7C31">
              <w:rPr>
                <w:color w:val="000000"/>
                <w:sz w:val="20"/>
              </w:rPr>
              <w:t xml:space="preserve"> </w:t>
            </w:r>
            <w:r w:rsidRPr="004E14CD">
              <w:rPr>
                <w:color w:val="000000"/>
                <w:sz w:val="20"/>
              </w:rPr>
              <w:t>zá</w:t>
            </w:r>
            <w:r w:rsidR="00AC7C31">
              <w:rPr>
                <w:color w:val="000000"/>
                <w:sz w:val="20"/>
              </w:rPr>
              <w:t>r</w:t>
            </w:r>
            <w:r w:rsidRPr="004E14CD">
              <w:rPr>
                <w:color w:val="000000"/>
                <w:sz w:val="20"/>
              </w:rPr>
              <w:t>á</w:t>
            </w:r>
            <w:r w:rsidR="00AC7C31">
              <w:rPr>
                <w:color w:val="000000"/>
                <w:sz w:val="20"/>
              </w:rPr>
              <w:t>s</w:t>
            </w:r>
            <w:r w:rsidRPr="004E14CD">
              <w:rPr>
                <w:color w:val="000000"/>
                <w:sz w:val="20"/>
              </w:rPr>
              <w:t xml:space="preserve"> dátuma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34D1" w14:textId="63EC1621" w:rsidR="004E14CD" w:rsidRPr="004E14CD" w:rsidRDefault="002D7355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YYYY</w:t>
            </w:r>
            <w:r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MM</w:t>
            </w:r>
            <w:r>
              <w:rPr>
                <w:color w:val="000000"/>
                <w:sz w:val="20"/>
              </w:rPr>
              <w:t>.</w:t>
            </w:r>
            <w:r w:rsidRPr="004E14CD">
              <w:rPr>
                <w:color w:val="000000"/>
                <w:sz w:val="20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7DE" w14:textId="77777777" w:rsidR="004E14CD" w:rsidRPr="004E14CD" w:rsidRDefault="004E14CD" w:rsidP="004E14CD">
            <w:pPr>
              <w:rPr>
                <w:color w:val="000000"/>
                <w:sz w:val="20"/>
              </w:rPr>
            </w:pPr>
            <w:r w:rsidRPr="004E14CD">
              <w:rPr>
                <w:color w:val="000000"/>
                <w:sz w:val="20"/>
              </w:rPr>
              <w:t> </w:t>
            </w:r>
          </w:p>
        </w:tc>
      </w:tr>
    </w:tbl>
    <w:p w14:paraId="5D7168B5" w14:textId="03A6FB6A" w:rsidR="005712A5" w:rsidRDefault="005712A5" w:rsidP="005712A5"/>
    <w:p w14:paraId="6AE874D4" w14:textId="121F49A5" w:rsidR="004C2F0F" w:rsidRDefault="00DD63BA" w:rsidP="00DD63BA">
      <w:r>
        <w:rPr>
          <w:lang w:val="en-US"/>
        </w:rPr>
        <w:t xml:space="preserve">* </w:t>
      </w:r>
      <w:r w:rsidRPr="00DD63BA">
        <w:t xml:space="preserve">E-mailben vagy SFTP-re visszaadott állományok esetén </w:t>
      </w:r>
      <w:r>
        <w:t xml:space="preserve">töltődik. </w:t>
      </w:r>
    </w:p>
    <w:p w14:paraId="6288038D" w14:textId="77777777" w:rsidR="00D3406A" w:rsidRDefault="00D3406A" w:rsidP="00DD63BA"/>
    <w:p w14:paraId="16FD1390" w14:textId="77777777" w:rsidR="00D3406A" w:rsidRDefault="00D3406A" w:rsidP="00DD63BA"/>
    <w:p w14:paraId="05E43EE7" w14:textId="77777777" w:rsidR="00D3406A" w:rsidRDefault="00D3406A" w:rsidP="00DD63BA"/>
    <w:p w14:paraId="204DD140" w14:textId="77777777" w:rsidR="00D3406A" w:rsidRDefault="00D3406A" w:rsidP="00DD63BA"/>
    <w:p w14:paraId="646159F7" w14:textId="77777777" w:rsidR="00D3406A" w:rsidRDefault="00D3406A" w:rsidP="00DD63BA"/>
    <w:p w14:paraId="05C55125" w14:textId="77777777" w:rsidR="00D3406A" w:rsidRDefault="00D3406A" w:rsidP="00DD63BA"/>
    <w:p w14:paraId="7DC6A7F1" w14:textId="77777777" w:rsidR="00D3406A" w:rsidRDefault="00D3406A" w:rsidP="00DD63BA"/>
    <w:p w14:paraId="4925CEE6" w14:textId="77777777" w:rsidR="00D3406A" w:rsidRPr="00DD63BA" w:rsidRDefault="00D3406A" w:rsidP="00DD63BA"/>
    <w:p w14:paraId="61B15833" w14:textId="77777777" w:rsidR="00D3406A" w:rsidRPr="00D3406A" w:rsidRDefault="00D3406A" w:rsidP="00D3406A">
      <w:pPr>
        <w:pStyle w:val="Cmsor1"/>
        <w:rPr>
          <w:rFonts w:eastAsia="Times New Roman"/>
        </w:rPr>
      </w:pPr>
      <w:bookmarkStart w:id="5" w:name="_Toc478539544"/>
      <w:bookmarkStart w:id="6" w:name="_Toc478555132"/>
      <w:r w:rsidRPr="00D3406A">
        <w:rPr>
          <w:rFonts w:eastAsia="Times New Roman"/>
        </w:rPr>
        <w:t>XML Schema Document (XSD)</w:t>
      </w:r>
      <w:bookmarkEnd w:id="5"/>
      <w:bookmarkEnd w:id="6"/>
    </w:p>
    <w:p w14:paraId="6B91849A" w14:textId="77777777" w:rsidR="00D3406A" w:rsidRDefault="00D3406A" w:rsidP="00D3406A">
      <w:pPr>
        <w:jc w:val="both"/>
      </w:pPr>
    </w:p>
    <w:p w14:paraId="4898ED40" w14:textId="5F47AC8B" w:rsidR="00D3406A" w:rsidRDefault="00D3406A" w:rsidP="00D3406A">
      <w:pPr>
        <w:jc w:val="both"/>
      </w:pPr>
      <w:r>
        <w:t>A felvett adatokról a Magyar Posta részéről xml formátumú adatállomány kerül előállításra és visszaadásra, ami a jelen pontban csatolt XSD szerinti szabályrendszer szerint épül fel.</w:t>
      </w:r>
    </w:p>
    <w:p w14:paraId="6E30D03B" w14:textId="30EE9CDE" w:rsidR="00D3406A" w:rsidRDefault="00DF033E" w:rsidP="004C2F0F">
      <w:pPr>
        <w:pStyle w:val="Cmsor1"/>
        <w:rPr>
          <w:rFonts w:eastAsia="Times New Roman"/>
        </w:rPr>
      </w:pPr>
      <w:r>
        <w:rPr>
          <w:rFonts w:eastAsia="Times New Roman"/>
        </w:rPr>
        <w:object w:dxaOrig="1551" w:dyaOrig="1004" w14:anchorId="4D04C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4" o:title=""/>
          </v:shape>
          <o:OLEObject Type="Embed" ProgID="Package" ShapeID="_x0000_i1025" DrawAspect="Icon" ObjectID="_1557734676" r:id="rId15"/>
        </w:object>
      </w:r>
    </w:p>
    <w:p w14:paraId="65776122" w14:textId="69221796" w:rsidR="004C2F0F" w:rsidRDefault="004C2F0F" w:rsidP="004C2F0F">
      <w:pPr>
        <w:pStyle w:val="Cmsor1"/>
        <w:rPr>
          <w:lang w:val="en-US"/>
        </w:rPr>
      </w:pPr>
      <w:r w:rsidRPr="004C2F0F">
        <w:rPr>
          <w:rFonts w:eastAsia="Times New Roman"/>
        </w:rPr>
        <w:t>Mintaállományok</w:t>
      </w:r>
    </w:p>
    <w:p w14:paraId="2FD63E1A" w14:textId="77777777" w:rsidR="004C2F0F" w:rsidRDefault="004C2F0F" w:rsidP="00DB74BF">
      <w:pPr>
        <w:rPr>
          <w:lang w:val="en-US"/>
        </w:rPr>
      </w:pPr>
    </w:p>
    <w:p w14:paraId="20F5E7CB" w14:textId="77777777" w:rsidR="006D3C93" w:rsidRDefault="00FA2181" w:rsidP="00DB74BF">
      <w:pPr>
        <w:rPr>
          <w:lang w:val="en-US"/>
        </w:rPr>
      </w:pPr>
      <w:r>
        <w:rPr>
          <w:lang w:val="en-US"/>
        </w:rPr>
        <w:object w:dxaOrig="2069" w:dyaOrig="1339" w14:anchorId="14CA1A56">
          <v:shape id="_x0000_i1026" type="#_x0000_t75" style="width:103.5pt;height:66.75pt" o:ole="">
            <v:imagedata r:id="rId16" o:title=""/>
          </v:shape>
          <o:OLEObject Type="Embed" ProgID="Package" ShapeID="_x0000_i1026" DrawAspect="Icon" ObjectID="_1557734677" r:id="rId17"/>
        </w:object>
      </w:r>
      <w:r>
        <w:rPr>
          <w:lang w:val="en-US"/>
        </w:rPr>
        <w:object w:dxaOrig="2069" w:dyaOrig="1339" w14:anchorId="28610293">
          <v:shape id="_x0000_i1027" type="#_x0000_t75" style="width:103.5pt;height:66.75pt" o:ole="">
            <v:imagedata r:id="rId18" o:title=""/>
          </v:shape>
          <o:OLEObject Type="Embed" ProgID="Package" ShapeID="_x0000_i1027" DrawAspect="Icon" ObjectID="_1557734678" r:id="rId19"/>
        </w:object>
      </w:r>
    </w:p>
    <w:sectPr w:rsidR="006D3C93" w:rsidSect="00D73590">
      <w:footerReference w:type="default" r:id="rId20"/>
      <w:footerReference w:type="first" r:id="rId2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2A739" w14:textId="77777777" w:rsidR="00DF033E" w:rsidRDefault="00DF033E" w:rsidP="005712A5">
      <w:r>
        <w:separator/>
      </w:r>
    </w:p>
  </w:endnote>
  <w:endnote w:type="continuationSeparator" w:id="0">
    <w:p w14:paraId="426E6C22" w14:textId="77777777" w:rsidR="00DF033E" w:rsidRDefault="00DF033E" w:rsidP="005712A5">
      <w:r>
        <w:continuationSeparator/>
      </w:r>
    </w:p>
  </w:endnote>
  <w:endnote w:type="continuationNotice" w:id="1">
    <w:p w14:paraId="5C3BE7C0" w14:textId="77777777" w:rsidR="00DF033E" w:rsidRDefault="00DF0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20865"/>
      <w:docPartObj>
        <w:docPartGallery w:val="Page Numbers (Bottom of Page)"/>
        <w:docPartUnique/>
      </w:docPartObj>
    </w:sdtPr>
    <w:sdtEndPr/>
    <w:sdtContent>
      <w:p w14:paraId="72D0AA8F" w14:textId="77777777" w:rsidR="00DF033E" w:rsidRDefault="00DF033E" w:rsidP="005712A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0EE">
          <w:rPr>
            <w:noProof/>
          </w:rPr>
          <w:t>1</w:t>
        </w:r>
        <w:r>
          <w:fldChar w:fldCharType="end"/>
        </w:r>
      </w:p>
    </w:sdtContent>
  </w:sdt>
  <w:p w14:paraId="4A2C201E" w14:textId="77777777" w:rsidR="00DF033E" w:rsidRDefault="00DF033E" w:rsidP="005712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74624"/>
      <w:docPartObj>
        <w:docPartGallery w:val="Page Numbers (Bottom of Page)"/>
        <w:docPartUnique/>
      </w:docPartObj>
    </w:sdtPr>
    <w:sdtEndPr/>
    <w:sdtContent>
      <w:p w14:paraId="335281C4" w14:textId="77777777" w:rsidR="00DF033E" w:rsidRDefault="00DF033E" w:rsidP="005712A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902DB" w14:textId="77777777" w:rsidR="00DF033E" w:rsidRDefault="00DF033E" w:rsidP="005712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28713" w14:textId="77777777" w:rsidR="00DF033E" w:rsidRDefault="00DF033E" w:rsidP="005712A5">
      <w:r>
        <w:separator/>
      </w:r>
    </w:p>
  </w:footnote>
  <w:footnote w:type="continuationSeparator" w:id="0">
    <w:p w14:paraId="58BD0345" w14:textId="77777777" w:rsidR="00DF033E" w:rsidRDefault="00DF033E" w:rsidP="005712A5">
      <w:r>
        <w:continuationSeparator/>
      </w:r>
    </w:p>
  </w:footnote>
  <w:footnote w:type="continuationNotice" w:id="1">
    <w:p w14:paraId="5A5A09EF" w14:textId="77777777" w:rsidR="00DF033E" w:rsidRDefault="00DF03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98E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9877ECD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9CE31A5"/>
    <w:multiLevelType w:val="hybridMultilevel"/>
    <w:tmpl w:val="7F266016"/>
    <w:lvl w:ilvl="0" w:tplc="65C4A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B346C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4">
    <w:nsid w:val="3C9270B5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5">
    <w:nsid w:val="426443F2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6">
    <w:nsid w:val="44BD49C1"/>
    <w:multiLevelType w:val="hybridMultilevel"/>
    <w:tmpl w:val="20F2330A"/>
    <w:lvl w:ilvl="0" w:tplc="4E5C73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4164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8">
    <w:nsid w:val="4D667886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53F92FAF"/>
    <w:multiLevelType w:val="hybridMultilevel"/>
    <w:tmpl w:val="2EA85340"/>
    <w:lvl w:ilvl="0" w:tplc="D33AE0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43A03"/>
    <w:multiLevelType w:val="hybridMultilevel"/>
    <w:tmpl w:val="6BB0A790"/>
    <w:lvl w:ilvl="0" w:tplc="38625890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846378E"/>
    <w:multiLevelType w:val="multilevel"/>
    <w:tmpl w:val="0D48D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Cmsor2"/>
      <w:lvlText w:val="%1.%2."/>
      <w:lvlJc w:val="left"/>
      <w:pPr>
        <w:ind w:left="326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FB5863"/>
    <w:multiLevelType w:val="multilevel"/>
    <w:tmpl w:val="1D804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DA26B04"/>
    <w:multiLevelType w:val="hybridMultilevel"/>
    <w:tmpl w:val="10D89E20"/>
    <w:lvl w:ilvl="0" w:tplc="D33AE0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78C3D44"/>
    <w:multiLevelType w:val="hybridMultilevel"/>
    <w:tmpl w:val="AF1A2ED2"/>
    <w:lvl w:ilvl="0" w:tplc="90E876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D4C41"/>
    <w:multiLevelType w:val="hybridMultilevel"/>
    <w:tmpl w:val="DC320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5655B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76D925DD"/>
    <w:multiLevelType w:val="hybridMultilevel"/>
    <w:tmpl w:val="6BB0A790"/>
    <w:lvl w:ilvl="0" w:tplc="38625890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C006D6C"/>
    <w:multiLevelType w:val="multilevel"/>
    <w:tmpl w:val="C6229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Gfelsorol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msor5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8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  <w:num w:numId="17">
    <w:abstractNumId w:val="17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8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2"/>
  </w:num>
  <w:num w:numId="3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B0"/>
    <w:rsid w:val="00000FA9"/>
    <w:rsid w:val="00007730"/>
    <w:rsid w:val="000241E5"/>
    <w:rsid w:val="000263C4"/>
    <w:rsid w:val="00034E7B"/>
    <w:rsid w:val="00036932"/>
    <w:rsid w:val="00036E61"/>
    <w:rsid w:val="0004548A"/>
    <w:rsid w:val="00054740"/>
    <w:rsid w:val="00080E14"/>
    <w:rsid w:val="000811DF"/>
    <w:rsid w:val="000815B7"/>
    <w:rsid w:val="0008617F"/>
    <w:rsid w:val="000871E1"/>
    <w:rsid w:val="000C1DF8"/>
    <w:rsid w:val="000E1E5F"/>
    <w:rsid w:val="000F29FC"/>
    <w:rsid w:val="000F5FA7"/>
    <w:rsid w:val="000F65FA"/>
    <w:rsid w:val="00101B13"/>
    <w:rsid w:val="001144DA"/>
    <w:rsid w:val="00120B7D"/>
    <w:rsid w:val="00131CC3"/>
    <w:rsid w:val="00137D08"/>
    <w:rsid w:val="00140A02"/>
    <w:rsid w:val="001410EE"/>
    <w:rsid w:val="0014197A"/>
    <w:rsid w:val="001427A3"/>
    <w:rsid w:val="00142EEA"/>
    <w:rsid w:val="00143F59"/>
    <w:rsid w:val="001747E0"/>
    <w:rsid w:val="001817A8"/>
    <w:rsid w:val="00182582"/>
    <w:rsid w:val="001966AC"/>
    <w:rsid w:val="001974E7"/>
    <w:rsid w:val="001A2E8F"/>
    <w:rsid w:val="001B3027"/>
    <w:rsid w:val="001D2191"/>
    <w:rsid w:val="001D584D"/>
    <w:rsid w:val="001D7937"/>
    <w:rsid w:val="001E7DA9"/>
    <w:rsid w:val="001F4D94"/>
    <w:rsid w:val="00200E71"/>
    <w:rsid w:val="00206B90"/>
    <w:rsid w:val="002228DF"/>
    <w:rsid w:val="00240EB0"/>
    <w:rsid w:val="002473CF"/>
    <w:rsid w:val="00250BF7"/>
    <w:rsid w:val="00262DC5"/>
    <w:rsid w:val="00271010"/>
    <w:rsid w:val="00287C0D"/>
    <w:rsid w:val="00290EC6"/>
    <w:rsid w:val="0029576C"/>
    <w:rsid w:val="00296566"/>
    <w:rsid w:val="002A3B53"/>
    <w:rsid w:val="002A4700"/>
    <w:rsid w:val="002D033D"/>
    <w:rsid w:val="002D39BD"/>
    <w:rsid w:val="002D6880"/>
    <w:rsid w:val="002D6C7A"/>
    <w:rsid w:val="002D7355"/>
    <w:rsid w:val="002E2930"/>
    <w:rsid w:val="002E6283"/>
    <w:rsid w:val="002E6DDB"/>
    <w:rsid w:val="0030233D"/>
    <w:rsid w:val="00303E18"/>
    <w:rsid w:val="00310BC3"/>
    <w:rsid w:val="003131A1"/>
    <w:rsid w:val="00315A5A"/>
    <w:rsid w:val="00316274"/>
    <w:rsid w:val="00321F07"/>
    <w:rsid w:val="003231D2"/>
    <w:rsid w:val="003515F8"/>
    <w:rsid w:val="003659FD"/>
    <w:rsid w:val="00371146"/>
    <w:rsid w:val="00372E24"/>
    <w:rsid w:val="00380AA5"/>
    <w:rsid w:val="003A10E0"/>
    <w:rsid w:val="003B390A"/>
    <w:rsid w:val="003C05E9"/>
    <w:rsid w:val="003E36FD"/>
    <w:rsid w:val="003E3C0F"/>
    <w:rsid w:val="003F0D2B"/>
    <w:rsid w:val="003F19DA"/>
    <w:rsid w:val="003F6D05"/>
    <w:rsid w:val="00400F1E"/>
    <w:rsid w:val="00417451"/>
    <w:rsid w:val="00420CF6"/>
    <w:rsid w:val="00457FD3"/>
    <w:rsid w:val="0046041C"/>
    <w:rsid w:val="004830F0"/>
    <w:rsid w:val="00492068"/>
    <w:rsid w:val="00495DED"/>
    <w:rsid w:val="004960ED"/>
    <w:rsid w:val="004B6ED3"/>
    <w:rsid w:val="004C2F0F"/>
    <w:rsid w:val="004D50A9"/>
    <w:rsid w:val="004D557D"/>
    <w:rsid w:val="004E14CD"/>
    <w:rsid w:val="004E323A"/>
    <w:rsid w:val="004E3611"/>
    <w:rsid w:val="004E7D38"/>
    <w:rsid w:val="004F51FB"/>
    <w:rsid w:val="00512121"/>
    <w:rsid w:val="00531BE4"/>
    <w:rsid w:val="0053288B"/>
    <w:rsid w:val="0053426A"/>
    <w:rsid w:val="00535666"/>
    <w:rsid w:val="00537CF9"/>
    <w:rsid w:val="0054779F"/>
    <w:rsid w:val="0056313E"/>
    <w:rsid w:val="005712A5"/>
    <w:rsid w:val="00572B0D"/>
    <w:rsid w:val="00581CBE"/>
    <w:rsid w:val="0058634C"/>
    <w:rsid w:val="00594FC1"/>
    <w:rsid w:val="005A05AA"/>
    <w:rsid w:val="005A1B70"/>
    <w:rsid w:val="005A5B12"/>
    <w:rsid w:val="005A6A36"/>
    <w:rsid w:val="005B01AF"/>
    <w:rsid w:val="005B2E80"/>
    <w:rsid w:val="005C3D1A"/>
    <w:rsid w:val="005C66F3"/>
    <w:rsid w:val="005E6796"/>
    <w:rsid w:val="005F1428"/>
    <w:rsid w:val="006043E9"/>
    <w:rsid w:val="00605CA8"/>
    <w:rsid w:val="00606A68"/>
    <w:rsid w:val="0064075A"/>
    <w:rsid w:val="006413BF"/>
    <w:rsid w:val="00644938"/>
    <w:rsid w:val="0066254E"/>
    <w:rsid w:val="00663A7E"/>
    <w:rsid w:val="0067154A"/>
    <w:rsid w:val="00672F01"/>
    <w:rsid w:val="00673A1C"/>
    <w:rsid w:val="006832A0"/>
    <w:rsid w:val="006839B3"/>
    <w:rsid w:val="0068513F"/>
    <w:rsid w:val="006926DD"/>
    <w:rsid w:val="006A4B43"/>
    <w:rsid w:val="006D3C93"/>
    <w:rsid w:val="006E087D"/>
    <w:rsid w:val="006F25F8"/>
    <w:rsid w:val="0070111E"/>
    <w:rsid w:val="007111BC"/>
    <w:rsid w:val="00727283"/>
    <w:rsid w:val="00752D03"/>
    <w:rsid w:val="007553A9"/>
    <w:rsid w:val="007748A5"/>
    <w:rsid w:val="007821B4"/>
    <w:rsid w:val="0079348A"/>
    <w:rsid w:val="0079470B"/>
    <w:rsid w:val="007A167F"/>
    <w:rsid w:val="007A75C4"/>
    <w:rsid w:val="007B6992"/>
    <w:rsid w:val="007B7F63"/>
    <w:rsid w:val="007C4AF6"/>
    <w:rsid w:val="007C7EBF"/>
    <w:rsid w:val="007E36B6"/>
    <w:rsid w:val="007F0DF7"/>
    <w:rsid w:val="007F3517"/>
    <w:rsid w:val="00806C75"/>
    <w:rsid w:val="00807A11"/>
    <w:rsid w:val="008311E2"/>
    <w:rsid w:val="008343BC"/>
    <w:rsid w:val="00843FD0"/>
    <w:rsid w:val="00861840"/>
    <w:rsid w:val="008631DC"/>
    <w:rsid w:val="008644F9"/>
    <w:rsid w:val="00867556"/>
    <w:rsid w:val="00871988"/>
    <w:rsid w:val="008720CD"/>
    <w:rsid w:val="00872512"/>
    <w:rsid w:val="00877D63"/>
    <w:rsid w:val="008868A3"/>
    <w:rsid w:val="00890131"/>
    <w:rsid w:val="0089347C"/>
    <w:rsid w:val="008938E8"/>
    <w:rsid w:val="00897E47"/>
    <w:rsid w:val="008C4269"/>
    <w:rsid w:val="008C6FEE"/>
    <w:rsid w:val="008D0517"/>
    <w:rsid w:val="008D390C"/>
    <w:rsid w:val="008F40E0"/>
    <w:rsid w:val="00910EFC"/>
    <w:rsid w:val="009466DD"/>
    <w:rsid w:val="0095676B"/>
    <w:rsid w:val="00982E96"/>
    <w:rsid w:val="009B5004"/>
    <w:rsid w:val="009C751C"/>
    <w:rsid w:val="009C7B29"/>
    <w:rsid w:val="009D0EFB"/>
    <w:rsid w:val="009D647F"/>
    <w:rsid w:val="009D784A"/>
    <w:rsid w:val="009E39FF"/>
    <w:rsid w:val="009E3B85"/>
    <w:rsid w:val="009F2BE0"/>
    <w:rsid w:val="00A029D1"/>
    <w:rsid w:val="00A047F3"/>
    <w:rsid w:val="00A15233"/>
    <w:rsid w:val="00A45624"/>
    <w:rsid w:val="00A4576E"/>
    <w:rsid w:val="00A555F5"/>
    <w:rsid w:val="00A6007F"/>
    <w:rsid w:val="00A61E54"/>
    <w:rsid w:val="00A6631B"/>
    <w:rsid w:val="00A70EBE"/>
    <w:rsid w:val="00A83039"/>
    <w:rsid w:val="00A872D7"/>
    <w:rsid w:val="00AA3821"/>
    <w:rsid w:val="00AA77E7"/>
    <w:rsid w:val="00AB3A86"/>
    <w:rsid w:val="00AC61D4"/>
    <w:rsid w:val="00AC7C31"/>
    <w:rsid w:val="00AD7E56"/>
    <w:rsid w:val="00B00181"/>
    <w:rsid w:val="00B01D3E"/>
    <w:rsid w:val="00B152DB"/>
    <w:rsid w:val="00B5200A"/>
    <w:rsid w:val="00B55169"/>
    <w:rsid w:val="00B60644"/>
    <w:rsid w:val="00BA7C3E"/>
    <w:rsid w:val="00BC4D2D"/>
    <w:rsid w:val="00BC77BD"/>
    <w:rsid w:val="00BD09C5"/>
    <w:rsid w:val="00BD1BB7"/>
    <w:rsid w:val="00BE7CBC"/>
    <w:rsid w:val="00BF214F"/>
    <w:rsid w:val="00BF5902"/>
    <w:rsid w:val="00C112F2"/>
    <w:rsid w:val="00C17161"/>
    <w:rsid w:val="00C2435C"/>
    <w:rsid w:val="00C26530"/>
    <w:rsid w:val="00C37C55"/>
    <w:rsid w:val="00C44946"/>
    <w:rsid w:val="00C66B5D"/>
    <w:rsid w:val="00C838DF"/>
    <w:rsid w:val="00CA0C78"/>
    <w:rsid w:val="00CC21C4"/>
    <w:rsid w:val="00CF291B"/>
    <w:rsid w:val="00CF460E"/>
    <w:rsid w:val="00D03DEF"/>
    <w:rsid w:val="00D059E4"/>
    <w:rsid w:val="00D0719F"/>
    <w:rsid w:val="00D11191"/>
    <w:rsid w:val="00D15388"/>
    <w:rsid w:val="00D15A74"/>
    <w:rsid w:val="00D230A2"/>
    <w:rsid w:val="00D23580"/>
    <w:rsid w:val="00D3406A"/>
    <w:rsid w:val="00D4674A"/>
    <w:rsid w:val="00D554DD"/>
    <w:rsid w:val="00D559F6"/>
    <w:rsid w:val="00D702DD"/>
    <w:rsid w:val="00D73590"/>
    <w:rsid w:val="00D765A0"/>
    <w:rsid w:val="00D9633B"/>
    <w:rsid w:val="00DB031F"/>
    <w:rsid w:val="00DB39F5"/>
    <w:rsid w:val="00DB74BF"/>
    <w:rsid w:val="00DC3032"/>
    <w:rsid w:val="00DC6704"/>
    <w:rsid w:val="00DD63BA"/>
    <w:rsid w:val="00DF033E"/>
    <w:rsid w:val="00DF09FF"/>
    <w:rsid w:val="00E1564C"/>
    <w:rsid w:val="00E228B9"/>
    <w:rsid w:val="00E23363"/>
    <w:rsid w:val="00E24E65"/>
    <w:rsid w:val="00E34CE4"/>
    <w:rsid w:val="00E7068D"/>
    <w:rsid w:val="00E747C2"/>
    <w:rsid w:val="00E825AB"/>
    <w:rsid w:val="00E90066"/>
    <w:rsid w:val="00E90A41"/>
    <w:rsid w:val="00E930E2"/>
    <w:rsid w:val="00EA4F4B"/>
    <w:rsid w:val="00EB53AF"/>
    <w:rsid w:val="00EB67B6"/>
    <w:rsid w:val="00EC35AE"/>
    <w:rsid w:val="00EC58E0"/>
    <w:rsid w:val="00ED416A"/>
    <w:rsid w:val="00F26FB9"/>
    <w:rsid w:val="00F273A6"/>
    <w:rsid w:val="00F3282D"/>
    <w:rsid w:val="00F341DC"/>
    <w:rsid w:val="00F36E1A"/>
    <w:rsid w:val="00F91EF6"/>
    <w:rsid w:val="00FA20E2"/>
    <w:rsid w:val="00FA2181"/>
    <w:rsid w:val="00FA65EB"/>
    <w:rsid w:val="00FB0536"/>
    <w:rsid w:val="00FB7DE4"/>
    <w:rsid w:val="00FC0149"/>
    <w:rsid w:val="00FC6BAF"/>
    <w:rsid w:val="00FE06AA"/>
    <w:rsid w:val="00FE4D64"/>
    <w:rsid w:val="00FE70EB"/>
    <w:rsid w:val="00FE78B3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FAC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F1E"/>
    <w:pPr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E06AA"/>
    <w:pPr>
      <w:keepNext/>
      <w:keepLines/>
      <w:spacing w:before="240" w:line="259" w:lineRule="auto"/>
      <w:outlineLvl w:val="0"/>
    </w:pPr>
    <w:rPr>
      <w:rFonts w:eastAsiaTheme="majorEastAsia"/>
      <w:b/>
      <w:color w:val="2E74B5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92068"/>
    <w:pPr>
      <w:keepNext/>
      <w:keepLines/>
      <w:numPr>
        <w:ilvl w:val="1"/>
        <w:numId w:val="2"/>
      </w:numPr>
      <w:tabs>
        <w:tab w:val="left" w:pos="426"/>
      </w:tabs>
      <w:spacing w:before="40" w:after="120"/>
      <w:ind w:left="426" w:hanging="426"/>
      <w:outlineLvl w:val="1"/>
    </w:pPr>
    <w:rPr>
      <w:rFonts w:eastAsiaTheme="majorEastAsia" w:cstheme="majorBidi"/>
      <w:b/>
      <w:color w:val="00000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92068"/>
    <w:pPr>
      <w:keepNext/>
      <w:keepLines/>
      <w:numPr>
        <w:ilvl w:val="2"/>
        <w:numId w:val="2"/>
      </w:numPr>
      <w:tabs>
        <w:tab w:val="left" w:pos="709"/>
        <w:tab w:val="left" w:pos="851"/>
      </w:tabs>
      <w:spacing w:before="40"/>
      <w:ind w:left="709" w:hanging="709"/>
      <w:jc w:val="both"/>
      <w:outlineLvl w:val="2"/>
    </w:pPr>
    <w:rPr>
      <w:rFonts w:eastAsiaTheme="majorEastAsia"/>
      <w:noProof/>
      <w:color w:val="2E74B5" w:themeColor="accent1" w:themeShade="BF"/>
      <w:szCs w:val="24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6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2068"/>
    <w:pPr>
      <w:keepNext/>
      <w:keepLines/>
      <w:numPr>
        <w:ilvl w:val="2"/>
        <w:numId w:val="4"/>
      </w:numPr>
      <w:spacing w:before="40"/>
      <w:ind w:left="7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2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40E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40EB0"/>
    <w:pPr>
      <w:jc w:val="center"/>
    </w:pPr>
    <w:rPr>
      <w:bCs/>
      <w:sz w:val="40"/>
    </w:rPr>
  </w:style>
  <w:style w:type="character" w:customStyle="1" w:styleId="Szvegtrzs3Char">
    <w:name w:val="Szövegtörzs 3 Char"/>
    <w:basedOn w:val="Bekezdsalapbettpusa"/>
    <w:link w:val="Szvegtrzs3"/>
    <w:rsid w:val="00240EB0"/>
    <w:rPr>
      <w:rFonts w:ascii="Arial" w:eastAsia="Times New Roman" w:hAnsi="Arial" w:cs="Arial"/>
      <w:bCs/>
      <w:sz w:val="4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0E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240EB0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FE06AA"/>
    <w:rPr>
      <w:rFonts w:ascii="Arial" w:eastAsiaTheme="majorEastAsia" w:hAnsi="Arial" w:cs="Arial"/>
      <w:b/>
      <w:color w:val="2E74B5" w:themeColor="accent1" w:themeShade="BF"/>
      <w:sz w:val="28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73590"/>
    <w:pPr>
      <w:outlineLvl w:val="9"/>
    </w:pPr>
  </w:style>
  <w:style w:type="character" w:customStyle="1" w:styleId="Cmsor2Char">
    <w:name w:val="Címsor 2 Char"/>
    <w:basedOn w:val="Bekezdsalapbettpusa"/>
    <w:link w:val="Cmsor2"/>
    <w:uiPriority w:val="9"/>
    <w:rsid w:val="00EB53AF"/>
    <w:rPr>
      <w:rFonts w:ascii="Arial" w:eastAsiaTheme="majorEastAsia" w:hAnsi="Arial" w:cstheme="majorBidi"/>
      <w:b/>
      <w:color w:val="000000"/>
      <w:sz w:val="24"/>
      <w:szCs w:val="24"/>
      <w:lang w:eastAsia="hu-H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aszerbekezds">
    <w:name w:val="List Paragraph"/>
    <w:basedOn w:val="Norml"/>
    <w:uiPriority w:val="34"/>
    <w:qFormat/>
    <w:rsid w:val="00D73590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5712A5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712A5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712A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712A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5712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12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712A5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131CC3"/>
    <w:rPr>
      <w:rFonts w:ascii="Arial" w:eastAsiaTheme="majorEastAsia" w:hAnsi="Arial" w:cs="Arial"/>
      <w:noProof/>
      <w:color w:val="2E74B5" w:themeColor="accent1" w:themeShade="BF"/>
      <w:sz w:val="24"/>
      <w:szCs w:val="24"/>
      <w:lang w:val="en-US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5712A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5712A5"/>
    <w:pPr>
      <w:spacing w:after="100"/>
      <w:ind w:left="480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E34CE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E34CE4"/>
    <w:rPr>
      <w:rFonts w:ascii="Arial" w:eastAsia="Times New Roman" w:hAnsi="Arial" w:cs="Arial"/>
      <w:sz w:val="16"/>
      <w:szCs w:val="16"/>
      <w:lang w:eastAsia="hu-HU"/>
    </w:rPr>
  </w:style>
  <w:style w:type="paragraph" w:customStyle="1" w:styleId="TAGfelsorols">
    <w:name w:val="TAG felsorolás"/>
    <w:basedOn w:val="Cmsor9"/>
    <w:next w:val="Cmsor9"/>
    <w:link w:val="TAGfelsorolsChar"/>
    <w:rsid w:val="002E6283"/>
    <w:pPr>
      <w:numPr>
        <w:ilvl w:val="1"/>
        <w:numId w:val="4"/>
      </w:numPr>
    </w:pPr>
    <w:rPr>
      <w:rFonts w:ascii="Arial" w:hAnsi="Arial"/>
      <w:noProof/>
      <w:color w:val="2E74B5" w:themeColor="accent1" w:themeShade="BF"/>
      <w:sz w:val="20"/>
      <w:szCs w:val="20"/>
    </w:rPr>
  </w:style>
  <w:style w:type="character" w:customStyle="1" w:styleId="TAGfelsorolsChar">
    <w:name w:val="TAG felsorolás Char"/>
    <w:basedOn w:val="Bekezdsalapbettpusa"/>
    <w:link w:val="TAGfelsorols"/>
    <w:rsid w:val="002E6283"/>
    <w:rPr>
      <w:rFonts w:ascii="Arial" w:eastAsiaTheme="majorEastAsia" w:hAnsi="Arial" w:cstheme="majorBidi"/>
      <w:i/>
      <w:iCs/>
      <w:noProof/>
      <w:color w:val="2E74B5" w:themeColor="accent1" w:themeShade="BF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E6283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2E62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2E6283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C01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C014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customStyle="1" w:styleId="Bullet1">
    <w:name w:val="Bullet 1"/>
    <w:basedOn w:val="Norml"/>
    <w:rsid w:val="00FC0149"/>
    <w:pPr>
      <w:spacing w:line="360" w:lineRule="auto"/>
      <w:ind w:left="283" w:hanging="283"/>
    </w:pPr>
    <w:rPr>
      <w:rFonts w:ascii="Times New Roman" w:hAnsi="Times New Roman" w:cs="Times New Roman"/>
    </w:rPr>
  </w:style>
  <w:style w:type="paragraph" w:customStyle="1" w:styleId="Default">
    <w:name w:val="Default"/>
    <w:rsid w:val="009E3B8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rsid w:val="00C44946"/>
    <w:rPr>
      <w:rFonts w:ascii="Times New Roman" w:hAnsi="Times New Roman" w:cs="Times New Roman"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4494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0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00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6B9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6B90"/>
    <w:rPr>
      <w:rFonts w:ascii="Arial" w:hAnsi="Arial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6B90"/>
    <w:rPr>
      <w:rFonts w:ascii="Arial" w:eastAsia="Times New Roman" w:hAnsi="Arial" w:cs="Arial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F1E"/>
    <w:pPr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E06AA"/>
    <w:pPr>
      <w:keepNext/>
      <w:keepLines/>
      <w:spacing w:before="240" w:line="259" w:lineRule="auto"/>
      <w:outlineLvl w:val="0"/>
    </w:pPr>
    <w:rPr>
      <w:rFonts w:eastAsiaTheme="majorEastAsia"/>
      <w:b/>
      <w:color w:val="2E74B5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92068"/>
    <w:pPr>
      <w:keepNext/>
      <w:keepLines/>
      <w:numPr>
        <w:ilvl w:val="1"/>
        <w:numId w:val="2"/>
      </w:numPr>
      <w:tabs>
        <w:tab w:val="left" w:pos="426"/>
      </w:tabs>
      <w:spacing w:before="40" w:after="120"/>
      <w:ind w:left="426" w:hanging="426"/>
      <w:outlineLvl w:val="1"/>
    </w:pPr>
    <w:rPr>
      <w:rFonts w:eastAsiaTheme="majorEastAsia" w:cstheme="majorBidi"/>
      <w:b/>
      <w:color w:val="00000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92068"/>
    <w:pPr>
      <w:keepNext/>
      <w:keepLines/>
      <w:numPr>
        <w:ilvl w:val="2"/>
        <w:numId w:val="2"/>
      </w:numPr>
      <w:tabs>
        <w:tab w:val="left" w:pos="709"/>
        <w:tab w:val="left" w:pos="851"/>
      </w:tabs>
      <w:spacing w:before="40"/>
      <w:ind w:left="709" w:hanging="709"/>
      <w:jc w:val="both"/>
      <w:outlineLvl w:val="2"/>
    </w:pPr>
    <w:rPr>
      <w:rFonts w:eastAsiaTheme="majorEastAsia"/>
      <w:noProof/>
      <w:color w:val="2E74B5" w:themeColor="accent1" w:themeShade="BF"/>
      <w:szCs w:val="24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6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2068"/>
    <w:pPr>
      <w:keepNext/>
      <w:keepLines/>
      <w:numPr>
        <w:ilvl w:val="2"/>
        <w:numId w:val="4"/>
      </w:numPr>
      <w:spacing w:before="40"/>
      <w:ind w:left="7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2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40E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40EB0"/>
    <w:pPr>
      <w:jc w:val="center"/>
    </w:pPr>
    <w:rPr>
      <w:bCs/>
      <w:sz w:val="40"/>
    </w:rPr>
  </w:style>
  <w:style w:type="character" w:customStyle="1" w:styleId="Szvegtrzs3Char">
    <w:name w:val="Szövegtörzs 3 Char"/>
    <w:basedOn w:val="Bekezdsalapbettpusa"/>
    <w:link w:val="Szvegtrzs3"/>
    <w:rsid w:val="00240EB0"/>
    <w:rPr>
      <w:rFonts w:ascii="Arial" w:eastAsia="Times New Roman" w:hAnsi="Arial" w:cs="Arial"/>
      <w:bCs/>
      <w:sz w:val="4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0E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240EB0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FE06AA"/>
    <w:rPr>
      <w:rFonts w:ascii="Arial" w:eastAsiaTheme="majorEastAsia" w:hAnsi="Arial" w:cs="Arial"/>
      <w:b/>
      <w:color w:val="2E74B5" w:themeColor="accent1" w:themeShade="BF"/>
      <w:sz w:val="28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73590"/>
    <w:pPr>
      <w:outlineLvl w:val="9"/>
    </w:pPr>
  </w:style>
  <w:style w:type="character" w:customStyle="1" w:styleId="Cmsor2Char">
    <w:name w:val="Címsor 2 Char"/>
    <w:basedOn w:val="Bekezdsalapbettpusa"/>
    <w:link w:val="Cmsor2"/>
    <w:uiPriority w:val="9"/>
    <w:rsid w:val="00EB53AF"/>
    <w:rPr>
      <w:rFonts w:ascii="Arial" w:eastAsiaTheme="majorEastAsia" w:hAnsi="Arial" w:cstheme="majorBidi"/>
      <w:b/>
      <w:color w:val="000000"/>
      <w:sz w:val="24"/>
      <w:szCs w:val="24"/>
      <w:lang w:eastAsia="hu-H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aszerbekezds">
    <w:name w:val="List Paragraph"/>
    <w:basedOn w:val="Norml"/>
    <w:uiPriority w:val="34"/>
    <w:qFormat/>
    <w:rsid w:val="00D73590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5712A5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712A5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712A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712A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5712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12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712A5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131CC3"/>
    <w:rPr>
      <w:rFonts w:ascii="Arial" w:eastAsiaTheme="majorEastAsia" w:hAnsi="Arial" w:cs="Arial"/>
      <w:noProof/>
      <w:color w:val="2E74B5" w:themeColor="accent1" w:themeShade="BF"/>
      <w:sz w:val="24"/>
      <w:szCs w:val="24"/>
      <w:lang w:val="en-US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5712A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5712A5"/>
    <w:pPr>
      <w:spacing w:after="100"/>
      <w:ind w:left="480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E34CE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E34CE4"/>
    <w:rPr>
      <w:rFonts w:ascii="Arial" w:eastAsia="Times New Roman" w:hAnsi="Arial" w:cs="Arial"/>
      <w:sz w:val="16"/>
      <w:szCs w:val="16"/>
      <w:lang w:eastAsia="hu-HU"/>
    </w:rPr>
  </w:style>
  <w:style w:type="paragraph" w:customStyle="1" w:styleId="TAGfelsorols">
    <w:name w:val="TAG felsorolás"/>
    <w:basedOn w:val="Cmsor9"/>
    <w:next w:val="Cmsor9"/>
    <w:link w:val="TAGfelsorolsChar"/>
    <w:rsid w:val="002E6283"/>
    <w:pPr>
      <w:numPr>
        <w:ilvl w:val="1"/>
        <w:numId w:val="4"/>
      </w:numPr>
    </w:pPr>
    <w:rPr>
      <w:rFonts w:ascii="Arial" w:hAnsi="Arial"/>
      <w:noProof/>
      <w:color w:val="2E74B5" w:themeColor="accent1" w:themeShade="BF"/>
      <w:sz w:val="20"/>
      <w:szCs w:val="20"/>
    </w:rPr>
  </w:style>
  <w:style w:type="character" w:customStyle="1" w:styleId="TAGfelsorolsChar">
    <w:name w:val="TAG felsorolás Char"/>
    <w:basedOn w:val="Bekezdsalapbettpusa"/>
    <w:link w:val="TAGfelsorols"/>
    <w:rsid w:val="002E6283"/>
    <w:rPr>
      <w:rFonts w:ascii="Arial" w:eastAsiaTheme="majorEastAsia" w:hAnsi="Arial" w:cstheme="majorBidi"/>
      <w:i/>
      <w:iCs/>
      <w:noProof/>
      <w:color w:val="2E74B5" w:themeColor="accent1" w:themeShade="BF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E6283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2E62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2E6283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C01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C014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customStyle="1" w:styleId="Bullet1">
    <w:name w:val="Bullet 1"/>
    <w:basedOn w:val="Norml"/>
    <w:rsid w:val="00FC0149"/>
    <w:pPr>
      <w:spacing w:line="360" w:lineRule="auto"/>
      <w:ind w:left="283" w:hanging="283"/>
    </w:pPr>
    <w:rPr>
      <w:rFonts w:ascii="Times New Roman" w:hAnsi="Times New Roman" w:cs="Times New Roman"/>
    </w:rPr>
  </w:style>
  <w:style w:type="paragraph" w:customStyle="1" w:styleId="Default">
    <w:name w:val="Default"/>
    <w:rsid w:val="009E3B8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rsid w:val="00C44946"/>
    <w:rPr>
      <w:rFonts w:ascii="Times New Roman" w:hAnsi="Times New Roman" w:cs="Times New Roman"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4494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0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00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6B9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6B90"/>
    <w:rPr>
      <w:rFonts w:ascii="Arial" w:hAnsi="Arial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6B90"/>
    <w:rPr>
      <w:rFonts w:ascii="Arial" w:eastAsia="Times New Roman" w:hAnsi="Arial" w:cs="Arial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0624C9B1AB5244894023AE9D15A9DC1" ma:contentTypeVersion="0" ma:contentTypeDescription="Új dokumentum létrehozása." ma:contentTypeScope="" ma:versionID="423c621b8da0edb0e5861e77fb86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0280-0075-4667-94CC-194E3FE3CE00}"/>
</file>

<file path=customXml/itemProps2.xml><?xml version="1.0" encoding="utf-8"?>
<ds:datastoreItem xmlns:ds="http://schemas.openxmlformats.org/officeDocument/2006/customXml" ds:itemID="{BA35D339-FE99-40F2-B248-C49D23C112DF}"/>
</file>

<file path=customXml/itemProps3.xml><?xml version="1.0" encoding="utf-8"?>
<ds:datastoreItem xmlns:ds="http://schemas.openxmlformats.org/officeDocument/2006/customXml" ds:itemID="{09B8F81A-2B52-4660-AF7C-652B124128E4}"/>
</file>

<file path=customXml/itemProps4.xml><?xml version="1.0" encoding="utf-8"?>
<ds:datastoreItem xmlns:ds="http://schemas.openxmlformats.org/officeDocument/2006/customXml" ds:itemID="{96954717-8B7E-4536-94C6-CBF397F9FCB7}"/>
</file>

<file path=customXml/itemProps5.xml><?xml version="1.0" encoding="utf-8"?>
<ds:datastoreItem xmlns:ds="http://schemas.openxmlformats.org/officeDocument/2006/customXml" ds:itemID="{60BC86CA-554B-4165-AB47-8B843DECC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Lenger István</dc:creator>
  <cp:lastModifiedBy>VinczeT</cp:lastModifiedBy>
  <cp:revision>2</cp:revision>
  <cp:lastPrinted>2017-05-18T05:54:00Z</cp:lastPrinted>
  <dcterms:created xsi:type="dcterms:W3CDTF">2017-05-31T09:18:00Z</dcterms:created>
  <dcterms:modified xsi:type="dcterms:W3CDTF">2017-05-31T09:18:00Z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0x01010000624C9B1AB5244894023AE9D15A9DC1</vt:lpwstr>
  </property>
</Properties>
</file>