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1DC3A" w14:textId="77777777" w:rsidR="00974F83" w:rsidRDefault="00974F83" w:rsidP="00A0512F">
      <w:pPr>
        <w:jc w:val="center"/>
        <w:rPr>
          <w:rFonts w:ascii="Arial" w:hAnsi="Arial" w:cs="Arial"/>
          <w:b/>
          <w:smallCaps/>
          <w:spacing w:val="20"/>
        </w:rPr>
      </w:pPr>
    </w:p>
    <w:p w14:paraId="218A3D03" w14:textId="77777777" w:rsidR="00D76B84" w:rsidRDefault="00D76B84" w:rsidP="00A0512F">
      <w:pPr>
        <w:jc w:val="center"/>
        <w:rPr>
          <w:rFonts w:ascii="Arial" w:hAnsi="Arial" w:cs="Arial"/>
          <w:b/>
          <w:smallCaps/>
          <w:spacing w:val="20"/>
        </w:rPr>
      </w:pPr>
    </w:p>
    <w:p w14:paraId="4AAFF8E2" w14:textId="77777777" w:rsidR="00D76B84" w:rsidRDefault="00D76B84" w:rsidP="00A0512F">
      <w:pPr>
        <w:jc w:val="center"/>
        <w:rPr>
          <w:rFonts w:ascii="Arial" w:hAnsi="Arial" w:cs="Arial"/>
          <w:b/>
          <w:smallCaps/>
          <w:spacing w:val="20"/>
        </w:rPr>
      </w:pPr>
    </w:p>
    <w:p w14:paraId="72EA8405" w14:textId="6CC797AA" w:rsidR="00A0512F" w:rsidRPr="00AC20AA" w:rsidRDefault="00D76B84" w:rsidP="00AC20AA">
      <w:pPr>
        <w:spacing w:line="276" w:lineRule="auto"/>
        <w:jc w:val="center"/>
        <w:rPr>
          <w:rFonts w:ascii="Book Antiqua" w:hAnsi="Book Antiqua" w:cs="Arial"/>
          <w:b/>
          <w:smallCaps/>
          <w:spacing w:val="20"/>
          <w:sz w:val="22"/>
          <w:szCs w:val="22"/>
        </w:rPr>
      </w:pPr>
      <w:r>
        <w:rPr>
          <w:rFonts w:ascii="Book Antiqua" w:hAnsi="Book Antiqua" w:cs="Arial"/>
          <w:b/>
          <w:smallCaps/>
          <w:spacing w:val="20"/>
          <w:sz w:val="22"/>
          <w:szCs w:val="22"/>
        </w:rPr>
        <w:t>XXXI</w:t>
      </w:r>
      <w:r w:rsidR="00BC0D83">
        <w:rPr>
          <w:rFonts w:ascii="Book Antiqua" w:hAnsi="Book Antiqua" w:cs="Arial"/>
          <w:b/>
          <w:smallCaps/>
          <w:spacing w:val="20"/>
          <w:sz w:val="22"/>
          <w:szCs w:val="22"/>
        </w:rPr>
        <w:t>V</w:t>
      </w:r>
      <w:r>
        <w:rPr>
          <w:rFonts w:ascii="Book Antiqua" w:hAnsi="Book Antiqua" w:cs="Arial"/>
          <w:b/>
          <w:smallCaps/>
          <w:spacing w:val="20"/>
          <w:sz w:val="22"/>
          <w:szCs w:val="22"/>
        </w:rPr>
        <w:t xml:space="preserve">. </w:t>
      </w:r>
      <w:r w:rsidR="00A0512F" w:rsidRPr="00AC20AA">
        <w:rPr>
          <w:rFonts w:ascii="Book Antiqua" w:hAnsi="Book Antiqua" w:cs="Arial"/>
          <w:b/>
          <w:smallCaps/>
          <w:spacing w:val="20"/>
          <w:sz w:val="22"/>
          <w:szCs w:val="22"/>
        </w:rPr>
        <w:t>Közlemény</w:t>
      </w:r>
    </w:p>
    <w:p w14:paraId="29D7A3B0" w14:textId="77777777" w:rsidR="00A0512F" w:rsidRPr="00AC20AA" w:rsidRDefault="00A0512F" w:rsidP="00AC20AA">
      <w:pPr>
        <w:spacing w:line="276" w:lineRule="auto"/>
        <w:jc w:val="center"/>
        <w:rPr>
          <w:rFonts w:ascii="Book Antiqua" w:hAnsi="Book Antiqua" w:cs="Arial"/>
          <w:smallCaps/>
          <w:sz w:val="22"/>
          <w:szCs w:val="22"/>
        </w:rPr>
      </w:pPr>
    </w:p>
    <w:p w14:paraId="1BF8822D" w14:textId="2598A2E0" w:rsidR="00152348" w:rsidRDefault="00A0512F" w:rsidP="00AC20AA">
      <w:pPr>
        <w:spacing w:line="276" w:lineRule="auto"/>
        <w:jc w:val="center"/>
        <w:rPr>
          <w:rFonts w:ascii="Book Antiqua" w:hAnsi="Book Antiqua" w:cs="Arial"/>
          <w:b/>
          <w:sz w:val="22"/>
          <w:szCs w:val="22"/>
        </w:rPr>
      </w:pPr>
      <w:r w:rsidRPr="00AC20AA">
        <w:rPr>
          <w:rFonts w:ascii="Book Antiqua" w:hAnsi="Book Antiqua" w:cs="Arial"/>
          <w:b/>
          <w:sz w:val="22"/>
          <w:szCs w:val="22"/>
        </w:rPr>
        <w:t xml:space="preserve">a Magyar Posta Zrt. Postai szolgáltatások Általános Szerződési Feltételei egyes </w:t>
      </w:r>
      <w:r w:rsidR="00882D9A" w:rsidRPr="00AC20AA">
        <w:rPr>
          <w:rFonts w:ascii="Book Antiqua" w:hAnsi="Book Antiqua" w:cs="Arial"/>
          <w:b/>
          <w:sz w:val="22"/>
          <w:szCs w:val="22"/>
        </w:rPr>
        <w:t xml:space="preserve">rendelkezéseinek </w:t>
      </w:r>
      <w:r w:rsidR="00152348">
        <w:rPr>
          <w:rFonts w:ascii="Book Antiqua" w:hAnsi="Book Antiqua" w:cs="Arial"/>
          <w:b/>
          <w:sz w:val="22"/>
          <w:szCs w:val="22"/>
        </w:rPr>
        <w:t xml:space="preserve">eltérő </w:t>
      </w:r>
      <w:r w:rsidRPr="00D76B84">
        <w:rPr>
          <w:rFonts w:ascii="Book Antiqua" w:hAnsi="Book Antiqua" w:cs="Arial"/>
          <w:b/>
          <w:sz w:val="22"/>
          <w:szCs w:val="22"/>
        </w:rPr>
        <w:t>alkalmazásáról</w:t>
      </w:r>
      <w:r w:rsidR="00D76B84">
        <w:rPr>
          <w:rFonts w:ascii="Book Antiqua" w:hAnsi="Book Antiqua" w:cs="Arial"/>
          <w:b/>
          <w:sz w:val="22"/>
          <w:szCs w:val="22"/>
        </w:rPr>
        <w:t>,</w:t>
      </w:r>
    </w:p>
    <w:p w14:paraId="50AF51C1" w14:textId="3F34CA01" w:rsidR="00A0512F" w:rsidRPr="00D76B84" w:rsidRDefault="00152348" w:rsidP="00AC20AA">
      <w:pPr>
        <w:spacing w:line="276" w:lineRule="auto"/>
        <w:jc w:val="center"/>
        <w:rPr>
          <w:rFonts w:ascii="Book Antiqua" w:hAnsi="Book Antiqua" w:cs="Arial"/>
          <w:b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 xml:space="preserve">az Egyesült Államokba irányuló </w:t>
      </w:r>
      <w:r w:rsidR="00E20CFE">
        <w:rPr>
          <w:rFonts w:ascii="Book Antiqua" w:hAnsi="Book Antiqua" w:cs="Arial"/>
          <w:b/>
          <w:sz w:val="22"/>
          <w:szCs w:val="22"/>
        </w:rPr>
        <w:t>árutartalmú küldemény</w:t>
      </w:r>
      <w:r>
        <w:rPr>
          <w:rFonts w:ascii="Book Antiqua" w:hAnsi="Book Antiqua" w:cs="Arial"/>
          <w:b/>
          <w:sz w:val="22"/>
          <w:szCs w:val="22"/>
        </w:rPr>
        <w:t>forgalom ideiglenes felfüggesztéséről</w:t>
      </w:r>
    </w:p>
    <w:p w14:paraId="490117B1" w14:textId="77777777" w:rsidR="00D76B84" w:rsidRDefault="00D76B84" w:rsidP="00AC20AA">
      <w:pPr>
        <w:spacing w:line="276" w:lineRule="auto"/>
        <w:jc w:val="both"/>
        <w:rPr>
          <w:rFonts w:ascii="Book Antiqua" w:hAnsi="Book Antiqua" w:cs="Arial"/>
          <w:b/>
          <w:sz w:val="22"/>
          <w:szCs w:val="22"/>
        </w:rPr>
      </w:pPr>
    </w:p>
    <w:p w14:paraId="19CF41BE" w14:textId="77777777" w:rsidR="00D76B84" w:rsidRPr="00D76B84" w:rsidRDefault="00D76B84" w:rsidP="00AC20AA">
      <w:pPr>
        <w:spacing w:line="276" w:lineRule="auto"/>
        <w:jc w:val="both"/>
        <w:rPr>
          <w:rFonts w:ascii="Book Antiqua" w:hAnsi="Book Antiqua" w:cs="Arial"/>
          <w:b/>
          <w:sz w:val="22"/>
          <w:szCs w:val="22"/>
        </w:rPr>
      </w:pPr>
    </w:p>
    <w:p w14:paraId="27FFFE5D" w14:textId="2A854DA8" w:rsidR="00152348" w:rsidRDefault="00E84960" w:rsidP="00AC20AA">
      <w:pPr>
        <w:spacing w:line="276" w:lineRule="auto"/>
        <w:jc w:val="both"/>
        <w:rPr>
          <w:rFonts w:ascii="Book Antiqua" w:hAnsi="Book Antiqua" w:cs="Arial"/>
          <w:sz w:val="22"/>
          <w:szCs w:val="22"/>
        </w:rPr>
      </w:pPr>
      <w:r w:rsidRPr="00AC20AA">
        <w:rPr>
          <w:rFonts w:ascii="Book Antiqua" w:hAnsi="Book Antiqua" w:cs="Arial"/>
          <w:sz w:val="22"/>
          <w:szCs w:val="22"/>
        </w:rPr>
        <w:t>A Magyar Posta Zrt. a Postai szolgáltatások Általános Szerz</w:t>
      </w:r>
      <w:r w:rsidR="00F83790" w:rsidRPr="00AC20AA">
        <w:rPr>
          <w:rFonts w:ascii="Book Antiqua" w:hAnsi="Book Antiqua" w:cs="Arial"/>
          <w:sz w:val="22"/>
          <w:szCs w:val="22"/>
        </w:rPr>
        <w:t>ődési Feltételeiben foglalt</w:t>
      </w:r>
      <w:r w:rsidR="000C202E">
        <w:rPr>
          <w:rFonts w:ascii="Book Antiqua" w:hAnsi="Book Antiqua" w:cs="Arial"/>
          <w:sz w:val="22"/>
          <w:szCs w:val="22"/>
        </w:rPr>
        <w:t>, az</w:t>
      </w:r>
      <w:r w:rsidR="00F83790" w:rsidRPr="00AC20AA">
        <w:rPr>
          <w:rFonts w:ascii="Book Antiqua" w:hAnsi="Book Antiqua" w:cs="Arial"/>
          <w:sz w:val="22"/>
          <w:szCs w:val="22"/>
        </w:rPr>
        <w:t xml:space="preserve"> </w:t>
      </w:r>
      <w:r w:rsidR="00E20CFE" w:rsidRPr="00E20CFE">
        <w:rPr>
          <w:rFonts w:ascii="Book Antiqua" w:hAnsi="Book Antiqua" w:cs="Arial"/>
          <w:sz w:val="22"/>
          <w:szCs w:val="22"/>
        </w:rPr>
        <w:t xml:space="preserve">áru tartalommal rendelkező </w:t>
      </w:r>
      <w:r w:rsidR="000C202E" w:rsidRPr="000C202E">
        <w:rPr>
          <w:rFonts w:ascii="Book Antiqua" w:hAnsi="Book Antiqua" w:cs="Arial"/>
          <w:sz w:val="22"/>
          <w:szCs w:val="22"/>
        </w:rPr>
        <w:t xml:space="preserve">küldeményekkel kapcsolatos </w:t>
      </w:r>
      <w:r w:rsidR="00152348">
        <w:rPr>
          <w:rFonts w:ascii="Book Antiqua" w:hAnsi="Book Antiqua" w:cs="Arial"/>
          <w:sz w:val="22"/>
          <w:szCs w:val="22"/>
        </w:rPr>
        <w:t>szolgáltatások</w:t>
      </w:r>
      <w:r w:rsidR="00BC0D83">
        <w:rPr>
          <w:rFonts w:ascii="Book Antiqua" w:hAnsi="Book Antiqua" w:cs="Arial"/>
          <w:sz w:val="22"/>
          <w:szCs w:val="22"/>
        </w:rPr>
        <w:t xml:space="preserve"> igénybevételének lehetőségét</w:t>
      </w:r>
      <w:r w:rsidR="00152348">
        <w:rPr>
          <w:rFonts w:ascii="Book Antiqua" w:hAnsi="Book Antiqua" w:cs="Arial"/>
          <w:sz w:val="22"/>
          <w:szCs w:val="22"/>
        </w:rPr>
        <w:t xml:space="preserve"> </w:t>
      </w:r>
      <w:r w:rsidR="00BC0D83">
        <w:rPr>
          <w:rFonts w:ascii="Book Antiqua" w:hAnsi="Book Antiqua" w:cs="Arial"/>
          <w:sz w:val="22"/>
          <w:szCs w:val="22"/>
        </w:rPr>
        <w:t xml:space="preserve">az Egyesült Államokba irányuló viszonylatban </w:t>
      </w:r>
      <w:r w:rsidR="00BC0D83" w:rsidRPr="00BC0D83">
        <w:rPr>
          <w:rFonts w:ascii="Book Antiqua" w:hAnsi="Book Antiqua" w:cs="Arial"/>
          <w:sz w:val="22"/>
          <w:szCs w:val="22"/>
        </w:rPr>
        <w:t>mind az üzleti, mind a l</w:t>
      </w:r>
      <w:r w:rsidR="00BC0D83">
        <w:rPr>
          <w:rFonts w:ascii="Book Antiqua" w:hAnsi="Book Antiqua" w:cs="Arial"/>
          <w:sz w:val="22"/>
          <w:szCs w:val="22"/>
        </w:rPr>
        <w:t xml:space="preserve">akossági feladók </w:t>
      </w:r>
      <w:r w:rsidR="00BC0D83" w:rsidRPr="00BC0D83">
        <w:rPr>
          <w:rFonts w:ascii="Book Antiqua" w:hAnsi="Book Antiqua" w:cs="Arial"/>
          <w:sz w:val="22"/>
          <w:szCs w:val="22"/>
        </w:rPr>
        <w:t>számára</w:t>
      </w:r>
      <w:r w:rsidR="00BC0D83">
        <w:rPr>
          <w:rFonts w:ascii="Book Antiqua" w:hAnsi="Book Antiqua" w:cs="Arial"/>
          <w:sz w:val="22"/>
          <w:szCs w:val="22"/>
        </w:rPr>
        <w:t xml:space="preserve"> 2025. augusztus 2</w:t>
      </w:r>
      <w:r w:rsidR="00E27CAA">
        <w:rPr>
          <w:rFonts w:ascii="Book Antiqua" w:hAnsi="Book Antiqua" w:cs="Arial"/>
          <w:sz w:val="22"/>
          <w:szCs w:val="22"/>
        </w:rPr>
        <w:t>7</w:t>
      </w:r>
      <w:r w:rsidR="00BC0D83">
        <w:rPr>
          <w:rFonts w:ascii="Book Antiqua" w:hAnsi="Book Antiqua" w:cs="Arial"/>
          <w:sz w:val="22"/>
          <w:szCs w:val="22"/>
        </w:rPr>
        <w:t>-t</w:t>
      </w:r>
      <w:r w:rsidR="00E27CAA">
        <w:rPr>
          <w:rFonts w:ascii="Book Antiqua" w:hAnsi="Book Antiqua" w:cs="Arial"/>
          <w:sz w:val="22"/>
          <w:szCs w:val="22"/>
        </w:rPr>
        <w:t>ő</w:t>
      </w:r>
      <w:r w:rsidR="00BC0D83">
        <w:rPr>
          <w:rFonts w:ascii="Book Antiqua" w:hAnsi="Book Antiqua" w:cs="Arial"/>
          <w:sz w:val="22"/>
          <w:szCs w:val="22"/>
        </w:rPr>
        <w:t>l ideiglenesen felfüggeszti.</w:t>
      </w:r>
    </w:p>
    <w:p w14:paraId="538E1D93" w14:textId="77777777" w:rsidR="00152348" w:rsidRDefault="00152348" w:rsidP="00AC20AA">
      <w:pPr>
        <w:spacing w:line="276" w:lineRule="auto"/>
        <w:jc w:val="both"/>
        <w:rPr>
          <w:rFonts w:ascii="Book Antiqua" w:hAnsi="Book Antiqua" w:cs="Arial"/>
          <w:sz w:val="22"/>
          <w:szCs w:val="22"/>
        </w:rPr>
      </w:pPr>
    </w:p>
    <w:p w14:paraId="5055F977" w14:textId="1F124CAB" w:rsidR="00152348" w:rsidRDefault="00BC0D83" w:rsidP="00B35E45">
      <w:pPr>
        <w:spacing w:line="276" w:lineRule="auto"/>
        <w:jc w:val="both"/>
        <w:rPr>
          <w:rFonts w:ascii="Book Antiqua" w:hAnsi="Book Antiqua" w:cs="Arial"/>
          <w:sz w:val="22"/>
          <w:szCs w:val="22"/>
        </w:rPr>
      </w:pPr>
      <w:r w:rsidRPr="00B35E45">
        <w:rPr>
          <w:rFonts w:ascii="Book Antiqua" w:hAnsi="Book Antiqua" w:cs="Arial"/>
          <w:sz w:val="22"/>
          <w:szCs w:val="22"/>
        </w:rPr>
        <w:t xml:space="preserve">Az Egyesült Államok megváltoztatta az úgynevezett „de minimis” küszöbértéket, ami </w:t>
      </w:r>
      <w:r w:rsidRPr="00153DC0">
        <w:rPr>
          <w:rFonts w:ascii="Book Antiqua" w:hAnsi="Book Antiqua" w:cs="Arial"/>
          <w:sz w:val="22"/>
          <w:szCs w:val="22"/>
        </w:rPr>
        <w:t>azt jelenti, hogy az USA-ba importált összes áru után vámot kell fizetni az Egyesült Államok vámhatóságának, függetlenül azok származási országától</w:t>
      </w:r>
      <w:r>
        <w:rPr>
          <w:rFonts w:ascii="Book Antiqua" w:hAnsi="Book Antiqua" w:cs="Arial"/>
          <w:sz w:val="22"/>
          <w:szCs w:val="22"/>
        </w:rPr>
        <w:t>.</w:t>
      </w:r>
      <w:r w:rsidRPr="00BC0D83">
        <w:rPr>
          <w:rFonts w:ascii="Book Antiqua" w:hAnsi="Book Antiqua" w:cs="Arial"/>
          <w:sz w:val="22"/>
          <w:szCs w:val="22"/>
        </w:rPr>
        <w:t xml:space="preserve"> </w:t>
      </w:r>
      <w:r w:rsidRPr="00153DC0">
        <w:rPr>
          <w:rFonts w:ascii="Book Antiqua" w:hAnsi="Book Antiqua" w:cs="Arial"/>
          <w:sz w:val="22"/>
          <w:szCs w:val="22"/>
        </w:rPr>
        <w:t>A</w:t>
      </w:r>
      <w:r>
        <w:rPr>
          <w:rFonts w:ascii="Book Antiqua" w:hAnsi="Book Antiqua" w:cs="Arial"/>
          <w:sz w:val="22"/>
          <w:szCs w:val="22"/>
        </w:rPr>
        <w:t>z ezzel összefüggő</w:t>
      </w:r>
      <w:r w:rsidRPr="00153DC0">
        <w:rPr>
          <w:rFonts w:ascii="Book Antiqua" w:hAnsi="Book Antiqua" w:cs="Arial"/>
          <w:sz w:val="22"/>
          <w:szCs w:val="22"/>
        </w:rPr>
        <w:t xml:space="preserve"> kritikus kérdések és folyamatok pl</w:t>
      </w:r>
      <w:r w:rsidR="00B35E45">
        <w:rPr>
          <w:rFonts w:ascii="Book Antiqua" w:hAnsi="Book Antiqua" w:cs="Arial"/>
          <w:sz w:val="22"/>
          <w:szCs w:val="22"/>
        </w:rPr>
        <w:t>.</w:t>
      </w:r>
      <w:r w:rsidRPr="00153DC0">
        <w:rPr>
          <w:rFonts w:ascii="Book Antiqua" w:hAnsi="Book Antiqua" w:cs="Arial"/>
          <w:sz w:val="22"/>
          <w:szCs w:val="22"/>
        </w:rPr>
        <w:t xml:space="preserve"> a vámok beszedése, a gyűjtendő adatok, valamint az Egyesült Államok Vám- és Határvédelmi Hivatalával való együttműködés, még nincsenek egyértelműen meghatározva</w:t>
      </w:r>
      <w:r>
        <w:rPr>
          <w:rFonts w:ascii="Book Antiqua" w:hAnsi="Book Antiqua" w:cs="Arial"/>
          <w:sz w:val="22"/>
          <w:szCs w:val="22"/>
        </w:rPr>
        <w:t xml:space="preserve">, ezért </w:t>
      </w:r>
      <w:r w:rsidR="00B35E45" w:rsidRPr="00B35E45">
        <w:rPr>
          <w:rFonts w:ascii="Book Antiqua" w:hAnsi="Book Antiqua" w:cs="Arial"/>
          <w:sz w:val="22"/>
          <w:szCs w:val="22"/>
        </w:rPr>
        <w:t>a Magyar Posta Zrt. jelenleg –</w:t>
      </w:r>
      <w:r w:rsidR="00960E67" w:rsidRPr="00960E67">
        <w:rPr>
          <w:rFonts w:ascii="Book Antiqua" w:hAnsi="Book Antiqua" w:cs="Arial"/>
          <w:sz w:val="22"/>
          <w:szCs w:val="22"/>
        </w:rPr>
        <w:t xml:space="preserve">számos más európai postai szolgáltatóhoz hasonlóan, köztük a német, spanyol, szlovén, </w:t>
      </w:r>
      <w:r w:rsidR="00960E67">
        <w:rPr>
          <w:rFonts w:ascii="Book Antiqua" w:hAnsi="Book Antiqua" w:cs="Arial"/>
          <w:sz w:val="22"/>
          <w:szCs w:val="22"/>
        </w:rPr>
        <w:t>litván, cseh és osztrák postával</w:t>
      </w:r>
      <w:r w:rsidR="00B35E45">
        <w:rPr>
          <w:rFonts w:ascii="Book Antiqua" w:hAnsi="Book Antiqua" w:cs="Arial"/>
          <w:sz w:val="22"/>
          <w:szCs w:val="22"/>
        </w:rPr>
        <w:t xml:space="preserve">– </w:t>
      </w:r>
      <w:r w:rsidRPr="00B35E45">
        <w:rPr>
          <w:rFonts w:ascii="Book Antiqua" w:hAnsi="Book Antiqua" w:cs="Arial"/>
          <w:sz w:val="22"/>
          <w:szCs w:val="22"/>
        </w:rPr>
        <w:t xml:space="preserve">nem tudja garantálni az Egyesült Államokba </w:t>
      </w:r>
      <w:r w:rsidR="00E20CFE">
        <w:rPr>
          <w:rFonts w:ascii="Book Antiqua" w:hAnsi="Book Antiqua" w:cs="Arial"/>
          <w:sz w:val="22"/>
          <w:szCs w:val="22"/>
        </w:rPr>
        <w:t>szólóan küldött á</w:t>
      </w:r>
      <w:r w:rsidR="00E20CFE" w:rsidRPr="00E20CFE">
        <w:rPr>
          <w:rFonts w:ascii="Book Antiqua" w:hAnsi="Book Antiqua" w:cs="Arial"/>
          <w:sz w:val="22"/>
          <w:szCs w:val="22"/>
        </w:rPr>
        <w:t xml:space="preserve">ru tartalommal rendelkező </w:t>
      </w:r>
      <w:r w:rsidR="00E20CFE">
        <w:rPr>
          <w:rFonts w:ascii="Book Antiqua" w:hAnsi="Book Antiqua" w:cs="Arial"/>
          <w:sz w:val="22"/>
          <w:szCs w:val="22"/>
        </w:rPr>
        <w:t xml:space="preserve">küldeményekkel kapcsolatos szolgáltatások igénybevételét </w:t>
      </w:r>
      <w:r w:rsidRPr="00B35E45">
        <w:rPr>
          <w:rFonts w:ascii="Book Antiqua" w:hAnsi="Book Antiqua" w:cs="Arial"/>
          <w:sz w:val="22"/>
          <w:szCs w:val="22"/>
        </w:rPr>
        <w:t>ügyfeleinek</w:t>
      </w:r>
      <w:r w:rsidR="00262C2E">
        <w:rPr>
          <w:rFonts w:ascii="Book Antiqua" w:hAnsi="Book Antiqua" w:cs="Arial"/>
          <w:sz w:val="22"/>
          <w:szCs w:val="22"/>
        </w:rPr>
        <w:t xml:space="preserve"> függetlenül az áru értékétől</w:t>
      </w:r>
      <w:r w:rsidR="00B35E45">
        <w:rPr>
          <w:rFonts w:ascii="Book Antiqua" w:hAnsi="Book Antiqua" w:cs="Arial"/>
          <w:sz w:val="22"/>
          <w:szCs w:val="22"/>
        </w:rPr>
        <w:t>.</w:t>
      </w:r>
    </w:p>
    <w:p w14:paraId="6C51339D" w14:textId="77777777" w:rsidR="00415C28" w:rsidRPr="00AC20AA" w:rsidRDefault="00415C28" w:rsidP="00AC20AA">
      <w:pPr>
        <w:spacing w:line="276" w:lineRule="auto"/>
        <w:jc w:val="both"/>
        <w:rPr>
          <w:rFonts w:ascii="Book Antiqua" w:hAnsi="Book Antiqua" w:cs="Arial"/>
          <w:sz w:val="22"/>
          <w:szCs w:val="22"/>
        </w:rPr>
      </w:pPr>
    </w:p>
    <w:p w14:paraId="181DFEA5" w14:textId="7DE42C50" w:rsidR="002F53B7" w:rsidRPr="002F53B7" w:rsidRDefault="002F53B7" w:rsidP="002F53B7">
      <w:pPr>
        <w:spacing w:line="276" w:lineRule="auto"/>
        <w:jc w:val="both"/>
        <w:rPr>
          <w:rFonts w:ascii="Book Antiqua" w:hAnsi="Book Antiqua" w:cs="Arial"/>
          <w:sz w:val="22"/>
          <w:szCs w:val="22"/>
        </w:rPr>
      </w:pPr>
      <w:r w:rsidRPr="002F53B7">
        <w:rPr>
          <w:rFonts w:ascii="Book Antiqua" w:hAnsi="Book Antiqua" w:cs="Arial"/>
          <w:sz w:val="22"/>
          <w:szCs w:val="22"/>
        </w:rPr>
        <w:t>A</w:t>
      </w:r>
      <w:r>
        <w:rPr>
          <w:rFonts w:ascii="Book Antiqua" w:hAnsi="Book Antiqua" w:cs="Arial"/>
          <w:sz w:val="22"/>
          <w:szCs w:val="22"/>
        </w:rPr>
        <w:t>z i</w:t>
      </w:r>
      <w:r w:rsidR="00B858A7">
        <w:rPr>
          <w:rFonts w:ascii="Book Antiqua" w:hAnsi="Book Antiqua" w:cs="Arial"/>
          <w:sz w:val="22"/>
          <w:szCs w:val="22"/>
        </w:rPr>
        <w:t xml:space="preserve">deiglenes felfüggesztés </w:t>
      </w:r>
      <w:r>
        <w:rPr>
          <w:rFonts w:ascii="Book Antiqua" w:hAnsi="Book Antiqua" w:cs="Arial"/>
          <w:sz w:val="22"/>
          <w:szCs w:val="22"/>
        </w:rPr>
        <w:t xml:space="preserve">nem </w:t>
      </w:r>
      <w:r w:rsidR="00B858A7">
        <w:rPr>
          <w:rFonts w:ascii="Book Antiqua" w:hAnsi="Book Antiqua" w:cs="Arial"/>
          <w:sz w:val="22"/>
          <w:szCs w:val="22"/>
        </w:rPr>
        <w:t>vonatkozik</w:t>
      </w:r>
      <w:r>
        <w:rPr>
          <w:rFonts w:ascii="Book Antiqua" w:hAnsi="Book Antiqua" w:cs="Arial"/>
          <w:sz w:val="22"/>
          <w:szCs w:val="22"/>
        </w:rPr>
        <w:t xml:space="preserve"> a</w:t>
      </w:r>
      <w:r w:rsidRPr="002F53B7">
        <w:rPr>
          <w:rFonts w:ascii="Book Antiqua" w:hAnsi="Book Antiqua" w:cs="Arial"/>
          <w:sz w:val="22"/>
          <w:szCs w:val="22"/>
        </w:rPr>
        <w:t xml:space="preserve"> dokumentumot vagy személyes jellegű közlést tartalmazó </w:t>
      </w:r>
      <w:r>
        <w:rPr>
          <w:rFonts w:ascii="Book Antiqua" w:hAnsi="Book Antiqua" w:cs="Arial"/>
          <w:sz w:val="22"/>
          <w:szCs w:val="22"/>
        </w:rPr>
        <w:t>levél</w:t>
      </w:r>
      <w:r w:rsidRPr="002F53B7">
        <w:rPr>
          <w:rFonts w:ascii="Book Antiqua" w:hAnsi="Book Antiqua" w:cs="Arial"/>
          <w:sz w:val="22"/>
          <w:szCs w:val="22"/>
        </w:rPr>
        <w:t>küldemények</w:t>
      </w:r>
      <w:r w:rsidR="00B858A7">
        <w:rPr>
          <w:rFonts w:ascii="Book Antiqua" w:hAnsi="Book Antiqua" w:cs="Arial"/>
          <w:sz w:val="22"/>
          <w:szCs w:val="22"/>
        </w:rPr>
        <w:t>r</w:t>
      </w:r>
      <w:r>
        <w:rPr>
          <w:rFonts w:ascii="Book Antiqua" w:hAnsi="Book Antiqua" w:cs="Arial"/>
          <w:sz w:val="22"/>
          <w:szCs w:val="22"/>
        </w:rPr>
        <w:t>e</w:t>
      </w:r>
      <w:r w:rsidRPr="002F53B7">
        <w:rPr>
          <w:rFonts w:ascii="Book Antiqua" w:hAnsi="Book Antiqua" w:cs="Arial"/>
          <w:sz w:val="22"/>
          <w:szCs w:val="22"/>
        </w:rPr>
        <w:t>.</w:t>
      </w:r>
    </w:p>
    <w:p w14:paraId="6DC1B802" w14:textId="77777777" w:rsidR="007148CB" w:rsidRPr="00AC20AA" w:rsidRDefault="007148CB" w:rsidP="00AC20AA">
      <w:pPr>
        <w:spacing w:line="276" w:lineRule="auto"/>
        <w:jc w:val="both"/>
        <w:rPr>
          <w:rFonts w:ascii="Book Antiqua" w:hAnsi="Book Antiqua" w:cs="Arial"/>
          <w:sz w:val="22"/>
          <w:szCs w:val="22"/>
        </w:rPr>
      </w:pPr>
    </w:p>
    <w:p w14:paraId="3BBD0BAE" w14:textId="77777777" w:rsidR="00F83790" w:rsidRPr="00AC20AA" w:rsidRDefault="00F83790" w:rsidP="00AC20AA">
      <w:pPr>
        <w:spacing w:line="276" w:lineRule="auto"/>
        <w:jc w:val="both"/>
        <w:rPr>
          <w:rFonts w:ascii="Book Antiqua" w:hAnsi="Book Antiqua" w:cs="Arial"/>
          <w:sz w:val="22"/>
          <w:szCs w:val="22"/>
        </w:rPr>
      </w:pPr>
    </w:p>
    <w:p w14:paraId="5E75F2CB" w14:textId="4573BFE4" w:rsidR="001F5BB2" w:rsidRPr="00AC20AA" w:rsidRDefault="001F5BB2" w:rsidP="00AC20AA">
      <w:pPr>
        <w:spacing w:line="276" w:lineRule="auto"/>
        <w:jc w:val="both"/>
        <w:rPr>
          <w:rFonts w:ascii="Book Antiqua" w:hAnsi="Book Antiqua" w:cs="Arial"/>
          <w:sz w:val="22"/>
          <w:szCs w:val="22"/>
        </w:rPr>
      </w:pPr>
      <w:r w:rsidRPr="00AC20AA">
        <w:rPr>
          <w:rFonts w:ascii="Book Antiqua" w:hAnsi="Book Antiqua" w:cs="Arial"/>
          <w:sz w:val="22"/>
          <w:szCs w:val="22"/>
        </w:rPr>
        <w:t>Bu</w:t>
      </w:r>
      <w:r w:rsidR="00E84960" w:rsidRPr="00AC20AA">
        <w:rPr>
          <w:rFonts w:ascii="Book Antiqua" w:hAnsi="Book Antiqua" w:cs="Arial"/>
          <w:sz w:val="22"/>
          <w:szCs w:val="22"/>
        </w:rPr>
        <w:t>dapest, 202</w:t>
      </w:r>
      <w:r w:rsidR="00D76B84">
        <w:rPr>
          <w:rFonts w:ascii="Book Antiqua" w:hAnsi="Book Antiqua" w:cs="Arial"/>
          <w:sz w:val="22"/>
          <w:szCs w:val="22"/>
        </w:rPr>
        <w:t>5</w:t>
      </w:r>
      <w:r w:rsidR="00E84960" w:rsidRPr="00AC20AA">
        <w:rPr>
          <w:rFonts w:ascii="Book Antiqua" w:hAnsi="Book Antiqua" w:cs="Arial"/>
          <w:sz w:val="22"/>
          <w:szCs w:val="22"/>
        </w:rPr>
        <w:t xml:space="preserve">. </w:t>
      </w:r>
      <w:r w:rsidR="00152348">
        <w:rPr>
          <w:rFonts w:ascii="Book Antiqua" w:hAnsi="Book Antiqua" w:cs="Arial"/>
          <w:sz w:val="22"/>
          <w:szCs w:val="22"/>
        </w:rPr>
        <w:t>augu</w:t>
      </w:r>
      <w:r w:rsidR="00D76B84">
        <w:rPr>
          <w:rFonts w:ascii="Book Antiqua" w:hAnsi="Book Antiqua" w:cs="Arial"/>
          <w:sz w:val="22"/>
          <w:szCs w:val="22"/>
        </w:rPr>
        <w:t>s</w:t>
      </w:r>
      <w:r w:rsidR="00152348">
        <w:rPr>
          <w:rFonts w:ascii="Book Antiqua" w:hAnsi="Book Antiqua" w:cs="Arial"/>
          <w:sz w:val="22"/>
          <w:szCs w:val="22"/>
        </w:rPr>
        <w:t>ztus</w:t>
      </w:r>
      <w:r w:rsidR="008B5D75" w:rsidRPr="00AC20AA">
        <w:rPr>
          <w:rFonts w:ascii="Book Antiqua" w:hAnsi="Book Antiqua" w:cs="Arial"/>
          <w:sz w:val="22"/>
          <w:szCs w:val="22"/>
        </w:rPr>
        <w:t xml:space="preserve"> </w:t>
      </w:r>
      <w:r w:rsidR="00152348">
        <w:rPr>
          <w:rFonts w:ascii="Book Antiqua" w:hAnsi="Book Antiqua" w:cs="Arial"/>
          <w:sz w:val="22"/>
          <w:szCs w:val="22"/>
        </w:rPr>
        <w:t>2</w:t>
      </w:r>
      <w:r w:rsidR="00E27CAA">
        <w:rPr>
          <w:rFonts w:ascii="Book Antiqua" w:hAnsi="Book Antiqua" w:cs="Arial"/>
          <w:sz w:val="22"/>
          <w:szCs w:val="22"/>
        </w:rPr>
        <w:t>6.</w:t>
      </w:r>
    </w:p>
    <w:p w14:paraId="6DF034C1" w14:textId="77777777" w:rsidR="00974F83" w:rsidRPr="00AC20AA" w:rsidRDefault="00974F83" w:rsidP="00AC20AA">
      <w:pPr>
        <w:spacing w:line="276" w:lineRule="auto"/>
        <w:jc w:val="both"/>
        <w:rPr>
          <w:rFonts w:ascii="Book Antiqua" w:hAnsi="Book Antiqua" w:cs="Arial"/>
          <w:sz w:val="22"/>
          <w:szCs w:val="22"/>
        </w:rPr>
      </w:pPr>
    </w:p>
    <w:p w14:paraId="72739A47" w14:textId="61C1370A" w:rsidR="00153DC0" w:rsidRPr="00AC20AA" w:rsidRDefault="001F5BB2" w:rsidP="00B35E45">
      <w:pPr>
        <w:spacing w:line="276" w:lineRule="auto"/>
        <w:ind w:left="360"/>
        <w:jc w:val="right"/>
        <w:rPr>
          <w:rFonts w:ascii="Book Antiqua" w:hAnsi="Book Antiqua" w:cs="Arial"/>
          <w:sz w:val="22"/>
          <w:szCs w:val="22"/>
        </w:rPr>
      </w:pPr>
      <w:r w:rsidRPr="00AC20AA">
        <w:rPr>
          <w:rFonts w:ascii="Book Antiqua" w:hAnsi="Book Antiqua" w:cs="Arial"/>
          <w:sz w:val="22"/>
          <w:szCs w:val="22"/>
        </w:rPr>
        <w:t>Magyar Posta Zrt.</w:t>
      </w:r>
    </w:p>
    <w:sectPr w:rsidR="00153DC0" w:rsidRPr="00AC20AA" w:rsidSect="001F5BB2">
      <w:headerReference w:type="default" r:id="rId11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5E11E" w14:textId="77777777" w:rsidR="00D8136E" w:rsidRDefault="00D8136E">
      <w:r>
        <w:separator/>
      </w:r>
    </w:p>
  </w:endnote>
  <w:endnote w:type="continuationSeparator" w:id="0">
    <w:p w14:paraId="6A11EDD9" w14:textId="77777777" w:rsidR="00D8136E" w:rsidRDefault="00D8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H-Bold">
    <w:altName w:val="Times New Roman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8DBD9" w14:textId="77777777" w:rsidR="00D8136E" w:rsidRDefault="00D8136E">
      <w:r>
        <w:separator/>
      </w:r>
    </w:p>
  </w:footnote>
  <w:footnote w:type="continuationSeparator" w:id="0">
    <w:p w14:paraId="4560AF08" w14:textId="77777777" w:rsidR="00D8136E" w:rsidRDefault="00D81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809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60"/>
      <w:gridCol w:w="2960"/>
      <w:gridCol w:w="2960"/>
      <w:gridCol w:w="2960"/>
      <w:gridCol w:w="3050"/>
      <w:gridCol w:w="3202"/>
    </w:tblGrid>
    <w:tr w:rsidR="00745A7E" w14:paraId="2F76753A" w14:textId="77777777" w:rsidTr="002E295C">
      <w:tc>
        <w:tcPr>
          <w:tcW w:w="2960" w:type="dxa"/>
        </w:tcPr>
        <w:p w14:paraId="1C54DD15" w14:textId="77777777" w:rsidR="00745A7E" w:rsidRPr="00385A42" w:rsidRDefault="00B320C4" w:rsidP="002E295C">
          <w:pPr>
            <w:pStyle w:val="lfej"/>
            <w:rPr>
              <w:rFonts w:ascii="Arial Black" w:hAnsi="Arial Black"/>
              <w:i/>
            </w:rPr>
          </w:pPr>
          <w:r>
            <w:rPr>
              <w:rFonts w:ascii="Arial Black" w:hAnsi="Arial Black"/>
              <w:i/>
              <w:noProof/>
            </w:rPr>
            <w:drawing>
              <wp:anchor distT="0" distB="0" distL="114300" distR="114300" simplePos="0" relativeHeight="251657728" behindDoc="0" locked="0" layoutInCell="1" allowOverlap="1" wp14:anchorId="516ED75F" wp14:editId="24492909">
                <wp:simplePos x="0" y="0"/>
                <wp:positionH relativeFrom="column">
                  <wp:posOffset>-122555</wp:posOffset>
                </wp:positionH>
                <wp:positionV relativeFrom="paragraph">
                  <wp:posOffset>-257175</wp:posOffset>
                </wp:positionV>
                <wp:extent cx="1686560" cy="918845"/>
                <wp:effectExtent l="0" t="0" r="0" b="0"/>
                <wp:wrapNone/>
                <wp:docPr id="3" name="Kép 2" descr="TELJ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 descr="TELJ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6560" cy="918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60" w:type="dxa"/>
        </w:tcPr>
        <w:p w14:paraId="7EB24145" w14:textId="77777777" w:rsidR="00745A7E" w:rsidRPr="005A5EAD" w:rsidRDefault="00745A7E" w:rsidP="002E295C">
          <w:pPr>
            <w:pStyle w:val="lfej"/>
            <w:ind w:left="57"/>
            <w:jc w:val="center"/>
            <w:rPr>
              <w:rFonts w:ascii="Arial Black" w:hAnsi="Arial Black"/>
              <w:i/>
              <w:color w:val="FF0000"/>
              <w:sz w:val="16"/>
            </w:rPr>
          </w:pPr>
        </w:p>
      </w:tc>
      <w:tc>
        <w:tcPr>
          <w:tcW w:w="2960" w:type="dxa"/>
        </w:tcPr>
        <w:p w14:paraId="177F01AF" w14:textId="77777777" w:rsidR="00745A7E" w:rsidRPr="00385A42" w:rsidRDefault="00745A7E" w:rsidP="002E295C">
          <w:pPr>
            <w:pStyle w:val="lfej"/>
            <w:spacing w:line="220" w:lineRule="exact"/>
            <w:ind w:left="57"/>
            <w:rPr>
              <w:rFonts w:ascii="Arial" w:hAnsi="Arial" w:cs="Arial"/>
              <w:i/>
              <w:color w:val="008000"/>
              <w:sz w:val="18"/>
              <w:szCs w:val="18"/>
            </w:rPr>
          </w:pPr>
        </w:p>
      </w:tc>
      <w:tc>
        <w:tcPr>
          <w:tcW w:w="2960" w:type="dxa"/>
        </w:tcPr>
        <w:p w14:paraId="7E7055BC" w14:textId="77777777" w:rsidR="00745A7E" w:rsidRDefault="00745A7E" w:rsidP="002E295C">
          <w:pPr>
            <w:pStyle w:val="lfej"/>
            <w:rPr>
              <w:rFonts w:ascii="Arial Black" w:hAnsi="Arial Black"/>
            </w:rPr>
          </w:pPr>
        </w:p>
      </w:tc>
      <w:tc>
        <w:tcPr>
          <w:tcW w:w="3050" w:type="dxa"/>
        </w:tcPr>
        <w:p w14:paraId="36961238" w14:textId="77777777" w:rsidR="00745A7E" w:rsidRDefault="00745A7E" w:rsidP="002E295C">
          <w:pPr>
            <w:pStyle w:val="lfej"/>
            <w:ind w:firstLine="708"/>
            <w:rPr>
              <w:rFonts w:ascii="Arial Black" w:hAnsi="Arial Black"/>
              <w:sz w:val="16"/>
            </w:rPr>
          </w:pPr>
        </w:p>
      </w:tc>
      <w:tc>
        <w:tcPr>
          <w:tcW w:w="3202" w:type="dxa"/>
        </w:tcPr>
        <w:p w14:paraId="3645D12D" w14:textId="77777777" w:rsidR="00745A7E" w:rsidRDefault="00745A7E" w:rsidP="002E295C">
          <w:pPr>
            <w:pStyle w:val="lfej"/>
            <w:rPr>
              <w:sz w:val="18"/>
            </w:rPr>
          </w:pPr>
        </w:p>
      </w:tc>
    </w:tr>
  </w:tbl>
  <w:p w14:paraId="6E7C0FA7" w14:textId="77777777" w:rsidR="00745A7E" w:rsidRDefault="00745A7E" w:rsidP="002E295C">
    <w:pPr>
      <w:pStyle w:val="lfej"/>
    </w:pPr>
  </w:p>
  <w:p w14:paraId="287174DA" w14:textId="77777777" w:rsidR="00745A7E" w:rsidRDefault="00745A7E" w:rsidP="004C4D0B">
    <w:pPr>
      <w:pStyle w:val="lfej"/>
      <w:tabs>
        <w:tab w:val="clear" w:pos="4536"/>
        <w:tab w:val="clear" w:pos="9072"/>
        <w:tab w:val="center" w:pos="4770"/>
      </w:tabs>
    </w:pPr>
    <w:r w:rsidRPr="00023106">
      <w:rPr>
        <w:rFonts w:ascii="Arial Black" w:hAnsi="Arial Black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6C8C"/>
    <w:multiLevelType w:val="hybridMultilevel"/>
    <w:tmpl w:val="7110FC2E"/>
    <w:lvl w:ilvl="0" w:tplc="F7F65EA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14FDB"/>
    <w:multiLevelType w:val="hybridMultilevel"/>
    <w:tmpl w:val="76B6B0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C4004"/>
    <w:multiLevelType w:val="hybridMultilevel"/>
    <w:tmpl w:val="5AD64B20"/>
    <w:lvl w:ilvl="0" w:tplc="B56ED65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 w:hint="default"/>
        <w:strike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6475F"/>
    <w:multiLevelType w:val="hybridMultilevel"/>
    <w:tmpl w:val="A03CA51A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BAD6C1C"/>
    <w:multiLevelType w:val="hybridMultilevel"/>
    <w:tmpl w:val="4488762C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D34472C4">
      <w:start w:val="1"/>
      <w:numFmt w:val="lowerLetter"/>
      <w:lvlText w:val="f%2."/>
      <w:lvlJc w:val="left"/>
      <w:pPr>
        <w:ind w:left="2148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BFD77FE"/>
    <w:multiLevelType w:val="hybridMultilevel"/>
    <w:tmpl w:val="3D4AA5C8"/>
    <w:lvl w:ilvl="0" w:tplc="B56ED65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 w:hint="default"/>
        <w:strike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20D6B"/>
    <w:multiLevelType w:val="singleLevel"/>
    <w:tmpl w:val="1AC093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u w:val="none"/>
      </w:rPr>
    </w:lvl>
  </w:abstractNum>
  <w:abstractNum w:abstractNumId="7" w15:restartNumberingAfterBreak="0">
    <w:nsid w:val="2234638E"/>
    <w:multiLevelType w:val="hybridMultilevel"/>
    <w:tmpl w:val="33E2E5D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E3190"/>
    <w:multiLevelType w:val="hybridMultilevel"/>
    <w:tmpl w:val="4FE0BA7A"/>
    <w:lvl w:ilvl="0" w:tplc="8CDE95FC">
      <w:start w:val="1"/>
      <w:numFmt w:val="lowerLetter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 w15:restartNumberingAfterBreak="0">
    <w:nsid w:val="36B33A55"/>
    <w:multiLevelType w:val="hybridMultilevel"/>
    <w:tmpl w:val="276A84A2"/>
    <w:lvl w:ilvl="0" w:tplc="B56ED65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 w:hint="default"/>
        <w:strike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E095A"/>
    <w:multiLevelType w:val="hybridMultilevel"/>
    <w:tmpl w:val="C2D27A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3709D"/>
    <w:multiLevelType w:val="hybridMultilevel"/>
    <w:tmpl w:val="578275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C784A"/>
    <w:multiLevelType w:val="hybridMultilevel"/>
    <w:tmpl w:val="1EFE3C5E"/>
    <w:lvl w:ilvl="0" w:tplc="6212B4F8">
      <w:start w:val="1"/>
      <w:numFmt w:val="lowerLetter"/>
      <w:lvlText w:val="%1)"/>
      <w:lvlJc w:val="left"/>
      <w:pPr>
        <w:ind w:left="8157" w:hanging="360"/>
      </w:pPr>
    </w:lvl>
    <w:lvl w:ilvl="1" w:tplc="040E0019">
      <w:start w:val="1"/>
      <w:numFmt w:val="lowerLetter"/>
      <w:lvlText w:val="%2."/>
      <w:lvlJc w:val="left"/>
      <w:pPr>
        <w:ind w:left="8877" w:hanging="360"/>
      </w:pPr>
    </w:lvl>
    <w:lvl w:ilvl="2" w:tplc="040E001B">
      <w:start w:val="1"/>
      <w:numFmt w:val="lowerRoman"/>
      <w:lvlText w:val="%3."/>
      <w:lvlJc w:val="right"/>
      <w:pPr>
        <w:ind w:left="9597" w:hanging="180"/>
      </w:pPr>
    </w:lvl>
    <w:lvl w:ilvl="3" w:tplc="040E000F">
      <w:start w:val="1"/>
      <w:numFmt w:val="decimal"/>
      <w:lvlText w:val="%4."/>
      <w:lvlJc w:val="left"/>
      <w:pPr>
        <w:ind w:left="10317" w:hanging="360"/>
      </w:pPr>
    </w:lvl>
    <w:lvl w:ilvl="4" w:tplc="040E0019">
      <w:start w:val="1"/>
      <w:numFmt w:val="lowerLetter"/>
      <w:lvlText w:val="%5."/>
      <w:lvlJc w:val="left"/>
      <w:pPr>
        <w:ind w:left="11037" w:hanging="360"/>
      </w:pPr>
    </w:lvl>
    <w:lvl w:ilvl="5" w:tplc="040E001B">
      <w:start w:val="1"/>
      <w:numFmt w:val="lowerRoman"/>
      <w:lvlText w:val="%6."/>
      <w:lvlJc w:val="right"/>
      <w:pPr>
        <w:ind w:left="11757" w:hanging="180"/>
      </w:pPr>
    </w:lvl>
    <w:lvl w:ilvl="6" w:tplc="040E000F">
      <w:start w:val="1"/>
      <w:numFmt w:val="decimal"/>
      <w:lvlText w:val="%7."/>
      <w:lvlJc w:val="left"/>
      <w:pPr>
        <w:ind w:left="12477" w:hanging="360"/>
      </w:pPr>
    </w:lvl>
    <w:lvl w:ilvl="7" w:tplc="040E0019">
      <w:start w:val="1"/>
      <w:numFmt w:val="lowerLetter"/>
      <w:lvlText w:val="%8."/>
      <w:lvlJc w:val="left"/>
      <w:pPr>
        <w:ind w:left="13197" w:hanging="360"/>
      </w:pPr>
    </w:lvl>
    <w:lvl w:ilvl="8" w:tplc="040E001B">
      <w:start w:val="1"/>
      <w:numFmt w:val="lowerRoman"/>
      <w:lvlText w:val="%9."/>
      <w:lvlJc w:val="right"/>
      <w:pPr>
        <w:ind w:left="13917" w:hanging="180"/>
      </w:pPr>
    </w:lvl>
  </w:abstractNum>
  <w:abstractNum w:abstractNumId="13" w15:restartNumberingAfterBreak="0">
    <w:nsid w:val="4D307BE5"/>
    <w:multiLevelType w:val="hybridMultilevel"/>
    <w:tmpl w:val="333CD49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6548"/>
    <w:multiLevelType w:val="hybridMultilevel"/>
    <w:tmpl w:val="A20E9478"/>
    <w:lvl w:ilvl="0" w:tplc="F3DE3D3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EB4529"/>
    <w:multiLevelType w:val="hybridMultilevel"/>
    <w:tmpl w:val="3D0A03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63953"/>
    <w:multiLevelType w:val="hybridMultilevel"/>
    <w:tmpl w:val="76B6B0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224CC"/>
    <w:multiLevelType w:val="multilevel"/>
    <w:tmpl w:val="ADA08226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60F84AB1"/>
    <w:multiLevelType w:val="hybridMultilevel"/>
    <w:tmpl w:val="D542E4D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686D53"/>
    <w:multiLevelType w:val="singleLevel"/>
    <w:tmpl w:val="0D863B2E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</w:abstractNum>
  <w:num w:numId="1" w16cid:durableId="1753424967">
    <w:abstractNumId w:val="8"/>
  </w:num>
  <w:num w:numId="2" w16cid:durableId="1682125717">
    <w:abstractNumId w:val="19"/>
    <w:lvlOverride w:ilvl="0">
      <w:startOverride w:val="1"/>
    </w:lvlOverride>
  </w:num>
  <w:num w:numId="3" w16cid:durableId="10583594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1777080">
    <w:abstractNumId w:val="17"/>
  </w:num>
  <w:num w:numId="5" w16cid:durableId="1746144439">
    <w:abstractNumId w:val="3"/>
  </w:num>
  <w:num w:numId="6" w16cid:durableId="1336497721">
    <w:abstractNumId w:val="6"/>
  </w:num>
  <w:num w:numId="7" w16cid:durableId="1747653278">
    <w:abstractNumId w:val="18"/>
  </w:num>
  <w:num w:numId="8" w16cid:durableId="2013146757">
    <w:abstractNumId w:val="11"/>
  </w:num>
  <w:num w:numId="9" w16cid:durableId="263808901">
    <w:abstractNumId w:val="14"/>
  </w:num>
  <w:num w:numId="10" w16cid:durableId="862327133">
    <w:abstractNumId w:val="10"/>
  </w:num>
  <w:num w:numId="11" w16cid:durableId="1889948030">
    <w:abstractNumId w:val="1"/>
  </w:num>
  <w:num w:numId="12" w16cid:durableId="1314876050">
    <w:abstractNumId w:val="4"/>
  </w:num>
  <w:num w:numId="13" w16cid:durableId="1492602625">
    <w:abstractNumId w:val="16"/>
  </w:num>
  <w:num w:numId="14" w16cid:durableId="69041599">
    <w:abstractNumId w:val="7"/>
  </w:num>
  <w:num w:numId="15" w16cid:durableId="1746412084">
    <w:abstractNumId w:val="2"/>
  </w:num>
  <w:num w:numId="16" w16cid:durableId="2022849286">
    <w:abstractNumId w:val="15"/>
  </w:num>
  <w:num w:numId="17" w16cid:durableId="1106772470">
    <w:abstractNumId w:val="9"/>
  </w:num>
  <w:num w:numId="18" w16cid:durableId="6085081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32989476">
    <w:abstractNumId w:val="13"/>
  </w:num>
  <w:num w:numId="20" w16cid:durableId="1614828374">
    <w:abstractNumId w:val="5"/>
  </w:num>
  <w:num w:numId="21" w16cid:durableId="403452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08D"/>
    <w:rsid w:val="00001E6E"/>
    <w:rsid w:val="00011A3C"/>
    <w:rsid w:val="00014ED7"/>
    <w:rsid w:val="0002203B"/>
    <w:rsid w:val="000266F9"/>
    <w:rsid w:val="00033AB4"/>
    <w:rsid w:val="00034B06"/>
    <w:rsid w:val="000409D9"/>
    <w:rsid w:val="0005204D"/>
    <w:rsid w:val="00056FC9"/>
    <w:rsid w:val="000624B2"/>
    <w:rsid w:val="00064A0C"/>
    <w:rsid w:val="00065D13"/>
    <w:rsid w:val="000724D0"/>
    <w:rsid w:val="000907F6"/>
    <w:rsid w:val="00094915"/>
    <w:rsid w:val="000A110F"/>
    <w:rsid w:val="000A53D9"/>
    <w:rsid w:val="000A6CEF"/>
    <w:rsid w:val="000B2AB9"/>
    <w:rsid w:val="000C0601"/>
    <w:rsid w:val="000C202E"/>
    <w:rsid w:val="000C2AFD"/>
    <w:rsid w:val="000C548D"/>
    <w:rsid w:val="000D62B5"/>
    <w:rsid w:val="000E31E4"/>
    <w:rsid w:val="000E54FE"/>
    <w:rsid w:val="000F1061"/>
    <w:rsid w:val="001011EA"/>
    <w:rsid w:val="00116377"/>
    <w:rsid w:val="00125CE9"/>
    <w:rsid w:val="00126D0A"/>
    <w:rsid w:val="00127064"/>
    <w:rsid w:val="001311F8"/>
    <w:rsid w:val="00131DD0"/>
    <w:rsid w:val="00140112"/>
    <w:rsid w:val="00141639"/>
    <w:rsid w:val="00144C2A"/>
    <w:rsid w:val="00144D3D"/>
    <w:rsid w:val="00146F31"/>
    <w:rsid w:val="00152097"/>
    <w:rsid w:val="00152348"/>
    <w:rsid w:val="00153DC0"/>
    <w:rsid w:val="00170172"/>
    <w:rsid w:val="00172EC2"/>
    <w:rsid w:val="00175E55"/>
    <w:rsid w:val="00175E63"/>
    <w:rsid w:val="00176AA2"/>
    <w:rsid w:val="00182D0D"/>
    <w:rsid w:val="00184786"/>
    <w:rsid w:val="00190B73"/>
    <w:rsid w:val="001A645F"/>
    <w:rsid w:val="001A77CB"/>
    <w:rsid w:val="001B17CA"/>
    <w:rsid w:val="001C3AB2"/>
    <w:rsid w:val="001E5488"/>
    <w:rsid w:val="001F5BB2"/>
    <w:rsid w:val="001F7030"/>
    <w:rsid w:val="00211E63"/>
    <w:rsid w:val="0021331B"/>
    <w:rsid w:val="00230190"/>
    <w:rsid w:val="00230EE0"/>
    <w:rsid w:val="00234849"/>
    <w:rsid w:val="00236319"/>
    <w:rsid w:val="002418E3"/>
    <w:rsid w:val="00243AA3"/>
    <w:rsid w:val="00246577"/>
    <w:rsid w:val="0024672F"/>
    <w:rsid w:val="00255415"/>
    <w:rsid w:val="002577D5"/>
    <w:rsid w:val="0026074F"/>
    <w:rsid w:val="00262C2E"/>
    <w:rsid w:val="002657C0"/>
    <w:rsid w:val="0026634B"/>
    <w:rsid w:val="00272648"/>
    <w:rsid w:val="00276AEE"/>
    <w:rsid w:val="00285367"/>
    <w:rsid w:val="00293408"/>
    <w:rsid w:val="002A058D"/>
    <w:rsid w:val="002A7103"/>
    <w:rsid w:val="002B30FE"/>
    <w:rsid w:val="002B334B"/>
    <w:rsid w:val="002B543B"/>
    <w:rsid w:val="002B697C"/>
    <w:rsid w:val="002C12CF"/>
    <w:rsid w:val="002C615F"/>
    <w:rsid w:val="002C7EE2"/>
    <w:rsid w:val="002D2820"/>
    <w:rsid w:val="002E295C"/>
    <w:rsid w:val="002F53B7"/>
    <w:rsid w:val="0031104C"/>
    <w:rsid w:val="0031243E"/>
    <w:rsid w:val="0031339C"/>
    <w:rsid w:val="00316AD1"/>
    <w:rsid w:val="003252C9"/>
    <w:rsid w:val="00340426"/>
    <w:rsid w:val="00340D00"/>
    <w:rsid w:val="0034652B"/>
    <w:rsid w:val="00347526"/>
    <w:rsid w:val="003574B3"/>
    <w:rsid w:val="00362F72"/>
    <w:rsid w:val="003641B7"/>
    <w:rsid w:val="00364FA5"/>
    <w:rsid w:val="00370BF4"/>
    <w:rsid w:val="00371F62"/>
    <w:rsid w:val="00372F4C"/>
    <w:rsid w:val="00382D78"/>
    <w:rsid w:val="0039024B"/>
    <w:rsid w:val="00390AE4"/>
    <w:rsid w:val="00390E4C"/>
    <w:rsid w:val="0039346B"/>
    <w:rsid w:val="003A20B4"/>
    <w:rsid w:val="003B1D9C"/>
    <w:rsid w:val="003B3466"/>
    <w:rsid w:val="003B46F9"/>
    <w:rsid w:val="003C604E"/>
    <w:rsid w:val="003D08FB"/>
    <w:rsid w:val="003D40CA"/>
    <w:rsid w:val="003D4B3C"/>
    <w:rsid w:val="003E3394"/>
    <w:rsid w:val="003E3BFB"/>
    <w:rsid w:val="003F09E9"/>
    <w:rsid w:val="003F5F60"/>
    <w:rsid w:val="00412D63"/>
    <w:rsid w:val="00415230"/>
    <w:rsid w:val="00415C28"/>
    <w:rsid w:val="004231D6"/>
    <w:rsid w:val="0042440C"/>
    <w:rsid w:val="00432268"/>
    <w:rsid w:val="004337D2"/>
    <w:rsid w:val="00434425"/>
    <w:rsid w:val="00435E7A"/>
    <w:rsid w:val="00436913"/>
    <w:rsid w:val="0044723A"/>
    <w:rsid w:val="004531D9"/>
    <w:rsid w:val="004535D7"/>
    <w:rsid w:val="004629C9"/>
    <w:rsid w:val="00467017"/>
    <w:rsid w:val="00471811"/>
    <w:rsid w:val="00472209"/>
    <w:rsid w:val="00475C7A"/>
    <w:rsid w:val="004807F7"/>
    <w:rsid w:val="004860CD"/>
    <w:rsid w:val="004860D5"/>
    <w:rsid w:val="0048764C"/>
    <w:rsid w:val="004879BA"/>
    <w:rsid w:val="00487B88"/>
    <w:rsid w:val="004915EF"/>
    <w:rsid w:val="00493391"/>
    <w:rsid w:val="0049447C"/>
    <w:rsid w:val="00496AE0"/>
    <w:rsid w:val="004A24CB"/>
    <w:rsid w:val="004A3ED0"/>
    <w:rsid w:val="004A4757"/>
    <w:rsid w:val="004A478C"/>
    <w:rsid w:val="004A4D69"/>
    <w:rsid w:val="004A70AA"/>
    <w:rsid w:val="004C4D0B"/>
    <w:rsid w:val="004C7896"/>
    <w:rsid w:val="004C7B6D"/>
    <w:rsid w:val="004D6184"/>
    <w:rsid w:val="004E2371"/>
    <w:rsid w:val="004E2EB5"/>
    <w:rsid w:val="004E43A4"/>
    <w:rsid w:val="004E6132"/>
    <w:rsid w:val="004E6B81"/>
    <w:rsid w:val="004F166F"/>
    <w:rsid w:val="004F300A"/>
    <w:rsid w:val="005000C6"/>
    <w:rsid w:val="0050093D"/>
    <w:rsid w:val="005050AD"/>
    <w:rsid w:val="005137AF"/>
    <w:rsid w:val="00516C98"/>
    <w:rsid w:val="00526435"/>
    <w:rsid w:val="00537801"/>
    <w:rsid w:val="00540757"/>
    <w:rsid w:val="00550988"/>
    <w:rsid w:val="00552291"/>
    <w:rsid w:val="005612E7"/>
    <w:rsid w:val="00563C5F"/>
    <w:rsid w:val="00572422"/>
    <w:rsid w:val="0057295F"/>
    <w:rsid w:val="00573E47"/>
    <w:rsid w:val="00586F94"/>
    <w:rsid w:val="00587485"/>
    <w:rsid w:val="0059226C"/>
    <w:rsid w:val="005C485C"/>
    <w:rsid w:val="005C78A3"/>
    <w:rsid w:val="005C7E20"/>
    <w:rsid w:val="005D5740"/>
    <w:rsid w:val="005D5B02"/>
    <w:rsid w:val="005D6499"/>
    <w:rsid w:val="00600C2D"/>
    <w:rsid w:val="00603202"/>
    <w:rsid w:val="00605DFA"/>
    <w:rsid w:val="0061131D"/>
    <w:rsid w:val="006220F2"/>
    <w:rsid w:val="0064160D"/>
    <w:rsid w:val="006536DC"/>
    <w:rsid w:val="006671A6"/>
    <w:rsid w:val="00677C84"/>
    <w:rsid w:val="00690D6F"/>
    <w:rsid w:val="00692B7A"/>
    <w:rsid w:val="0069347F"/>
    <w:rsid w:val="00694794"/>
    <w:rsid w:val="006B2322"/>
    <w:rsid w:val="006B7B23"/>
    <w:rsid w:val="006D2DBB"/>
    <w:rsid w:val="006D7B91"/>
    <w:rsid w:val="006E0867"/>
    <w:rsid w:val="006E1C49"/>
    <w:rsid w:val="006E48AC"/>
    <w:rsid w:val="006F57FA"/>
    <w:rsid w:val="00703B0E"/>
    <w:rsid w:val="00704095"/>
    <w:rsid w:val="0071055D"/>
    <w:rsid w:val="007122F8"/>
    <w:rsid w:val="00712F22"/>
    <w:rsid w:val="007148CB"/>
    <w:rsid w:val="00723F9E"/>
    <w:rsid w:val="00735EA0"/>
    <w:rsid w:val="00736010"/>
    <w:rsid w:val="00745A7E"/>
    <w:rsid w:val="00746377"/>
    <w:rsid w:val="00750D20"/>
    <w:rsid w:val="00792253"/>
    <w:rsid w:val="007A1278"/>
    <w:rsid w:val="007C2EB4"/>
    <w:rsid w:val="007C52C2"/>
    <w:rsid w:val="007D3268"/>
    <w:rsid w:val="007D4729"/>
    <w:rsid w:val="007D51AE"/>
    <w:rsid w:val="007E77C6"/>
    <w:rsid w:val="007F0CCD"/>
    <w:rsid w:val="007F0E21"/>
    <w:rsid w:val="00800449"/>
    <w:rsid w:val="00804295"/>
    <w:rsid w:val="0081057A"/>
    <w:rsid w:val="00810EDA"/>
    <w:rsid w:val="00826432"/>
    <w:rsid w:val="00837735"/>
    <w:rsid w:val="00845184"/>
    <w:rsid w:val="00857732"/>
    <w:rsid w:val="0086284F"/>
    <w:rsid w:val="00863A14"/>
    <w:rsid w:val="00882D9A"/>
    <w:rsid w:val="00884EBA"/>
    <w:rsid w:val="00891C0D"/>
    <w:rsid w:val="008931B4"/>
    <w:rsid w:val="008B5D75"/>
    <w:rsid w:val="008D4FB3"/>
    <w:rsid w:val="008D7A3B"/>
    <w:rsid w:val="008F0B51"/>
    <w:rsid w:val="008F34EA"/>
    <w:rsid w:val="008F4D53"/>
    <w:rsid w:val="009036C3"/>
    <w:rsid w:val="0090452B"/>
    <w:rsid w:val="00914D6F"/>
    <w:rsid w:val="00925523"/>
    <w:rsid w:val="00932A60"/>
    <w:rsid w:val="00934E65"/>
    <w:rsid w:val="009356C5"/>
    <w:rsid w:val="009424A8"/>
    <w:rsid w:val="0094314A"/>
    <w:rsid w:val="00944DAE"/>
    <w:rsid w:val="00946EF5"/>
    <w:rsid w:val="009476FD"/>
    <w:rsid w:val="00960768"/>
    <w:rsid w:val="00960E67"/>
    <w:rsid w:val="009622A4"/>
    <w:rsid w:val="00965DEC"/>
    <w:rsid w:val="009665A8"/>
    <w:rsid w:val="0097161F"/>
    <w:rsid w:val="00974F83"/>
    <w:rsid w:val="00983473"/>
    <w:rsid w:val="009834DE"/>
    <w:rsid w:val="00984EDE"/>
    <w:rsid w:val="009953AF"/>
    <w:rsid w:val="009A3387"/>
    <w:rsid w:val="009A7EF6"/>
    <w:rsid w:val="009B4E6D"/>
    <w:rsid w:val="009C3927"/>
    <w:rsid w:val="009D70CC"/>
    <w:rsid w:val="009E358A"/>
    <w:rsid w:val="009E3784"/>
    <w:rsid w:val="009F223D"/>
    <w:rsid w:val="009F2691"/>
    <w:rsid w:val="009F4EC8"/>
    <w:rsid w:val="00A04A23"/>
    <w:rsid w:val="00A0512F"/>
    <w:rsid w:val="00A11F08"/>
    <w:rsid w:val="00A15558"/>
    <w:rsid w:val="00A1611A"/>
    <w:rsid w:val="00A311B0"/>
    <w:rsid w:val="00A3678F"/>
    <w:rsid w:val="00A36DDA"/>
    <w:rsid w:val="00A516CA"/>
    <w:rsid w:val="00A56F3C"/>
    <w:rsid w:val="00A6032E"/>
    <w:rsid w:val="00A6086C"/>
    <w:rsid w:val="00A730FA"/>
    <w:rsid w:val="00A73963"/>
    <w:rsid w:val="00A808F5"/>
    <w:rsid w:val="00A864EF"/>
    <w:rsid w:val="00A92A65"/>
    <w:rsid w:val="00A92CB2"/>
    <w:rsid w:val="00AA19AE"/>
    <w:rsid w:val="00AA1A9D"/>
    <w:rsid w:val="00AA208D"/>
    <w:rsid w:val="00AB1C72"/>
    <w:rsid w:val="00AB3D04"/>
    <w:rsid w:val="00AB4DF5"/>
    <w:rsid w:val="00AB635D"/>
    <w:rsid w:val="00AC20AA"/>
    <w:rsid w:val="00AD3A1D"/>
    <w:rsid w:val="00AD3BD4"/>
    <w:rsid w:val="00AE3A59"/>
    <w:rsid w:val="00AF4A82"/>
    <w:rsid w:val="00AF7DF2"/>
    <w:rsid w:val="00B017B0"/>
    <w:rsid w:val="00B320C4"/>
    <w:rsid w:val="00B34072"/>
    <w:rsid w:val="00B35E45"/>
    <w:rsid w:val="00B45CC2"/>
    <w:rsid w:val="00B5172D"/>
    <w:rsid w:val="00B53446"/>
    <w:rsid w:val="00B61746"/>
    <w:rsid w:val="00B64273"/>
    <w:rsid w:val="00B65EA8"/>
    <w:rsid w:val="00B767E6"/>
    <w:rsid w:val="00B858A7"/>
    <w:rsid w:val="00B9629B"/>
    <w:rsid w:val="00B971F0"/>
    <w:rsid w:val="00BA6055"/>
    <w:rsid w:val="00BB3D98"/>
    <w:rsid w:val="00BB4772"/>
    <w:rsid w:val="00BC0D83"/>
    <w:rsid w:val="00BC6106"/>
    <w:rsid w:val="00BD1F0D"/>
    <w:rsid w:val="00BD4347"/>
    <w:rsid w:val="00BD6C12"/>
    <w:rsid w:val="00BE147B"/>
    <w:rsid w:val="00BE59D9"/>
    <w:rsid w:val="00BF096B"/>
    <w:rsid w:val="00BF175A"/>
    <w:rsid w:val="00BF1F2D"/>
    <w:rsid w:val="00BF4278"/>
    <w:rsid w:val="00C04813"/>
    <w:rsid w:val="00C26691"/>
    <w:rsid w:val="00C27F09"/>
    <w:rsid w:val="00C33E9A"/>
    <w:rsid w:val="00C358F7"/>
    <w:rsid w:val="00C43C2D"/>
    <w:rsid w:val="00C46971"/>
    <w:rsid w:val="00C5237F"/>
    <w:rsid w:val="00C52EAF"/>
    <w:rsid w:val="00C63703"/>
    <w:rsid w:val="00C7071E"/>
    <w:rsid w:val="00C740D6"/>
    <w:rsid w:val="00C7756F"/>
    <w:rsid w:val="00C807C0"/>
    <w:rsid w:val="00C80FB6"/>
    <w:rsid w:val="00C85676"/>
    <w:rsid w:val="00C8633E"/>
    <w:rsid w:val="00C8669B"/>
    <w:rsid w:val="00C91F04"/>
    <w:rsid w:val="00C94830"/>
    <w:rsid w:val="00C97492"/>
    <w:rsid w:val="00CA7B8C"/>
    <w:rsid w:val="00CB30B3"/>
    <w:rsid w:val="00CB4E85"/>
    <w:rsid w:val="00CC295C"/>
    <w:rsid w:val="00CC377C"/>
    <w:rsid w:val="00CD0FE5"/>
    <w:rsid w:val="00CD1855"/>
    <w:rsid w:val="00CD2D0B"/>
    <w:rsid w:val="00CD4C39"/>
    <w:rsid w:val="00CF58FB"/>
    <w:rsid w:val="00D010B5"/>
    <w:rsid w:val="00D037F6"/>
    <w:rsid w:val="00D25809"/>
    <w:rsid w:val="00D44CEA"/>
    <w:rsid w:val="00D52F3E"/>
    <w:rsid w:val="00D57EBB"/>
    <w:rsid w:val="00D62ECF"/>
    <w:rsid w:val="00D71437"/>
    <w:rsid w:val="00D76B84"/>
    <w:rsid w:val="00D77E21"/>
    <w:rsid w:val="00D8136E"/>
    <w:rsid w:val="00D8192A"/>
    <w:rsid w:val="00D81F89"/>
    <w:rsid w:val="00D9619C"/>
    <w:rsid w:val="00D97088"/>
    <w:rsid w:val="00DA379C"/>
    <w:rsid w:val="00DC342E"/>
    <w:rsid w:val="00DC4D6D"/>
    <w:rsid w:val="00DD3477"/>
    <w:rsid w:val="00DD6E19"/>
    <w:rsid w:val="00DE53FD"/>
    <w:rsid w:val="00E00DE2"/>
    <w:rsid w:val="00E076D6"/>
    <w:rsid w:val="00E127B0"/>
    <w:rsid w:val="00E20CFE"/>
    <w:rsid w:val="00E24B96"/>
    <w:rsid w:val="00E264D7"/>
    <w:rsid w:val="00E27CAA"/>
    <w:rsid w:val="00E37E8E"/>
    <w:rsid w:val="00E60C91"/>
    <w:rsid w:val="00E621AB"/>
    <w:rsid w:val="00E631F4"/>
    <w:rsid w:val="00E84960"/>
    <w:rsid w:val="00E92953"/>
    <w:rsid w:val="00E959B1"/>
    <w:rsid w:val="00EA6179"/>
    <w:rsid w:val="00EC205B"/>
    <w:rsid w:val="00EC3175"/>
    <w:rsid w:val="00EC7FD5"/>
    <w:rsid w:val="00ED370A"/>
    <w:rsid w:val="00EE2314"/>
    <w:rsid w:val="00EE42BE"/>
    <w:rsid w:val="00EF3B80"/>
    <w:rsid w:val="00EF494A"/>
    <w:rsid w:val="00EF76DB"/>
    <w:rsid w:val="00F01D83"/>
    <w:rsid w:val="00F215B9"/>
    <w:rsid w:val="00F23943"/>
    <w:rsid w:val="00F278AF"/>
    <w:rsid w:val="00F31C48"/>
    <w:rsid w:val="00F37D3E"/>
    <w:rsid w:val="00F426DE"/>
    <w:rsid w:val="00F50645"/>
    <w:rsid w:val="00F608BE"/>
    <w:rsid w:val="00F67656"/>
    <w:rsid w:val="00F75D96"/>
    <w:rsid w:val="00F83790"/>
    <w:rsid w:val="00F92CC7"/>
    <w:rsid w:val="00F92E84"/>
    <w:rsid w:val="00F97278"/>
    <w:rsid w:val="00FA7A45"/>
    <w:rsid w:val="00FB0B81"/>
    <w:rsid w:val="00FB395B"/>
    <w:rsid w:val="00FB5F70"/>
    <w:rsid w:val="00FC29D8"/>
    <w:rsid w:val="00FD25F2"/>
    <w:rsid w:val="00FE0A93"/>
    <w:rsid w:val="00FE337B"/>
    <w:rsid w:val="00FE6363"/>
    <w:rsid w:val="00FE675B"/>
    <w:rsid w:val="00FF0A7D"/>
    <w:rsid w:val="00FF342F"/>
    <w:rsid w:val="00FF36A4"/>
    <w:rsid w:val="00FF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59D4AD"/>
  <w15:docId w15:val="{0167D744-6810-4BE2-B697-A68A6054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D0FE5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C4D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CD0FE5"/>
    <w:pPr>
      <w:keepNext/>
      <w:spacing w:after="240"/>
      <w:jc w:val="both"/>
      <w:outlineLvl w:val="1"/>
    </w:pPr>
    <w:rPr>
      <w:rFonts w:ascii="Arial" w:eastAsia="Arial Unicode MS" w:hAnsi="Arial" w:cs="Arial"/>
      <w:b/>
      <w:sz w:val="28"/>
      <w:szCs w:val="20"/>
    </w:rPr>
  </w:style>
  <w:style w:type="paragraph" w:styleId="Cmsor3">
    <w:name w:val="heading 3"/>
    <w:basedOn w:val="Norml"/>
    <w:next w:val="Norml"/>
    <w:qFormat/>
    <w:rsid w:val="00CD0FE5"/>
    <w:pPr>
      <w:keepNext/>
      <w:spacing w:before="240" w:after="60"/>
      <w:outlineLvl w:val="2"/>
    </w:pPr>
    <w:rPr>
      <w:rFonts w:ascii="Arial" w:eastAsia="Arial Unicode MS" w:hAnsi="Arial" w:cs="Arial"/>
      <w:b/>
      <w:sz w:val="2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CD0FE5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CD0FE5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link w:val="SzvegtrzsbehzssalChar"/>
    <w:rsid w:val="00CD0FE5"/>
    <w:pPr>
      <w:ind w:left="-180"/>
      <w:jc w:val="both"/>
    </w:pPr>
    <w:rPr>
      <w:rFonts w:ascii="Arial" w:hAnsi="Arial" w:cs="Arial"/>
    </w:rPr>
  </w:style>
  <w:style w:type="paragraph" w:styleId="Szvegblokk">
    <w:name w:val="Block Text"/>
    <w:basedOn w:val="Norml"/>
    <w:rsid w:val="00CD0FE5"/>
    <w:pPr>
      <w:autoSpaceDE w:val="0"/>
      <w:autoSpaceDN w:val="0"/>
      <w:adjustRightInd w:val="0"/>
      <w:ind w:left="-180" w:right="-290"/>
      <w:jc w:val="both"/>
    </w:pPr>
    <w:rPr>
      <w:rFonts w:ascii="Arial" w:hAnsi="Arial" w:cs="Arial"/>
    </w:rPr>
  </w:style>
  <w:style w:type="paragraph" w:styleId="Szvegtrzs">
    <w:name w:val="Body Text"/>
    <w:basedOn w:val="Norml"/>
    <w:rsid w:val="00CD0FE5"/>
    <w:pPr>
      <w:jc w:val="both"/>
    </w:pPr>
    <w:rPr>
      <w:rFonts w:ascii="Arial" w:hAnsi="Arial"/>
      <w:bCs/>
    </w:rPr>
  </w:style>
  <w:style w:type="paragraph" w:styleId="Szvegtrzs2">
    <w:name w:val="Body Text 2"/>
    <w:basedOn w:val="Norml"/>
    <w:link w:val="Szvegtrzs2Char"/>
    <w:rsid w:val="00CD0FE5"/>
    <w:pPr>
      <w:jc w:val="both"/>
    </w:pPr>
    <w:rPr>
      <w:rFonts w:ascii="Arial" w:hAnsi="Arial"/>
      <w:szCs w:val="20"/>
    </w:rPr>
  </w:style>
  <w:style w:type="character" w:styleId="Hiperhivatkozs">
    <w:name w:val="Hyperlink"/>
    <w:rsid w:val="00CD0FE5"/>
    <w:rPr>
      <w:color w:val="0000FF"/>
      <w:u w:val="single"/>
    </w:rPr>
  </w:style>
  <w:style w:type="paragraph" w:customStyle="1" w:styleId="Cmsor2SectionHeading2">
    <w:name w:val="Címsor 2.Section Heading 2"/>
    <w:basedOn w:val="Norml"/>
    <w:next w:val="Norml"/>
    <w:rsid w:val="00CD0FE5"/>
    <w:pPr>
      <w:keepNext/>
      <w:spacing w:after="240"/>
      <w:jc w:val="both"/>
    </w:pPr>
    <w:rPr>
      <w:rFonts w:ascii="Times-H-Bold" w:hAnsi="Times-H-Bold"/>
      <w:szCs w:val="20"/>
    </w:rPr>
  </w:style>
  <w:style w:type="paragraph" w:styleId="Buborkszveg">
    <w:name w:val="Balloon Text"/>
    <w:basedOn w:val="Norml"/>
    <w:semiHidden/>
    <w:rsid w:val="00CD0FE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57FA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Cmsor1Char">
    <w:name w:val="Címsor 1 Char"/>
    <w:link w:val="Cmsor1"/>
    <w:rsid w:val="004C4D0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SzvegtrzsbehzssalChar">
    <w:name w:val="Szövegtörzs behúzással Char"/>
    <w:link w:val="Szvegtrzsbehzssal"/>
    <w:rsid w:val="00960768"/>
    <w:rPr>
      <w:rFonts w:ascii="Arial" w:hAnsi="Arial" w:cs="Arial"/>
      <w:sz w:val="24"/>
      <w:szCs w:val="24"/>
    </w:rPr>
  </w:style>
  <w:style w:type="character" w:customStyle="1" w:styleId="Szvegtrzs2Char">
    <w:name w:val="Szövegtörzs 2 Char"/>
    <w:link w:val="Szvegtrzs2"/>
    <w:rsid w:val="00960768"/>
    <w:rPr>
      <w:rFonts w:ascii="Arial" w:hAnsi="Arial"/>
      <w:sz w:val="24"/>
    </w:rPr>
  </w:style>
  <w:style w:type="character" w:customStyle="1" w:styleId="lfejChar">
    <w:name w:val="Élőfej Char"/>
    <w:link w:val="lfej"/>
    <w:rsid w:val="002E295C"/>
    <w:rPr>
      <w:sz w:val="24"/>
      <w:szCs w:val="24"/>
    </w:rPr>
  </w:style>
  <w:style w:type="paragraph" w:styleId="Listaszerbekezds">
    <w:name w:val="List Paragraph"/>
    <w:aliases w:val="Számozott lista 1,Welt L,List Paragraph,lista_2,Bullet_1"/>
    <w:basedOn w:val="Norml"/>
    <w:link w:val="ListaszerbekezdsChar"/>
    <w:uiPriority w:val="34"/>
    <w:qFormat/>
    <w:rsid w:val="00FE337B"/>
    <w:pPr>
      <w:ind w:left="708"/>
    </w:pPr>
  </w:style>
  <w:style w:type="character" w:styleId="Mrltotthiperhivatkozs">
    <w:name w:val="FollowedHyperlink"/>
    <w:rsid w:val="00FE675B"/>
    <w:rPr>
      <w:color w:val="800080"/>
      <w:u w:val="single"/>
    </w:rPr>
  </w:style>
  <w:style w:type="paragraph" w:customStyle="1" w:styleId="wordsection1">
    <w:name w:val="wordsection1"/>
    <w:basedOn w:val="Norml"/>
    <w:uiPriority w:val="99"/>
    <w:rsid w:val="0086284F"/>
    <w:rPr>
      <w:rFonts w:eastAsiaTheme="minorHAnsi"/>
    </w:rPr>
  </w:style>
  <w:style w:type="paragraph" w:styleId="TJ2">
    <w:name w:val="toc 2"/>
    <w:basedOn w:val="Norml"/>
    <w:next w:val="Norml"/>
    <w:autoRedefine/>
    <w:uiPriority w:val="39"/>
    <w:rsid w:val="009F2691"/>
    <w:pPr>
      <w:tabs>
        <w:tab w:val="left" w:pos="1100"/>
        <w:tab w:val="right" w:leader="dot" w:pos="9062"/>
      </w:tabs>
      <w:ind w:left="240"/>
    </w:pPr>
    <w:rPr>
      <w:rFonts w:ascii="Arial" w:hAnsi="Arial" w:cs="Arial"/>
      <w:noProof/>
      <w:color w:val="00B050"/>
      <w:sz w:val="22"/>
      <w:szCs w:val="22"/>
    </w:rPr>
  </w:style>
  <w:style w:type="paragraph" w:styleId="Lbjegyzetszveg">
    <w:name w:val="footnote text"/>
    <w:basedOn w:val="Norml"/>
    <w:link w:val="LbjegyzetszvegChar"/>
    <w:semiHidden/>
    <w:unhideWhenUsed/>
    <w:rsid w:val="00D8192A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D8192A"/>
  </w:style>
  <w:style w:type="character" w:styleId="Lbjegyzet-hivatkozs">
    <w:name w:val="footnote reference"/>
    <w:basedOn w:val="Bekezdsalapbettpusa"/>
    <w:semiHidden/>
    <w:unhideWhenUsed/>
    <w:rsid w:val="00D8192A"/>
    <w:rPr>
      <w:vertAlign w:val="superscript"/>
    </w:rPr>
  </w:style>
  <w:style w:type="character" w:customStyle="1" w:styleId="ListaszerbekezdsChar">
    <w:name w:val="Listaszerű bekezdés Char"/>
    <w:aliases w:val="Számozott lista 1 Char,Welt L Char,List Paragraph Char,lista_2 Char,Bullet_1 Char"/>
    <w:basedOn w:val="Bekezdsalapbettpusa"/>
    <w:link w:val="Listaszerbekezds"/>
    <w:uiPriority w:val="34"/>
    <w:locked/>
    <w:rsid w:val="000907F6"/>
    <w:rPr>
      <w:sz w:val="24"/>
      <w:szCs w:val="24"/>
    </w:rPr>
  </w:style>
  <w:style w:type="paragraph" w:styleId="Vltozat">
    <w:name w:val="Revision"/>
    <w:hidden/>
    <w:uiPriority w:val="99"/>
    <w:semiHidden/>
    <w:rsid w:val="00E27C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97065A44EA64246AF90ECD1D5108699" ma:contentTypeVersion="2" ma:contentTypeDescription="Új dokumentum létrehozása." ma:contentTypeScope="" ma:versionID="1a2cfc69f038c7198e2f6ddda2c1f314">
  <xsd:schema xmlns:xsd="http://www.w3.org/2001/XMLSchema" xmlns:xs="http://www.w3.org/2001/XMLSchema" xmlns:p="http://schemas.microsoft.com/office/2006/metadata/properties" xmlns:ns2="5fbfb42b-5fd8-47a5-99ad-221cb3633986" targetNamespace="http://schemas.microsoft.com/office/2006/metadata/properties" ma:root="true" ma:fieldsID="b3c3de23ac4ba8c7c0c1b542866940f8" ns2:_="">
    <xsd:import namespace="5fbfb42b-5fd8-47a5-99ad-221cb3633986"/>
    <xsd:element name="properties">
      <xsd:complexType>
        <xsd:sequence>
          <xsd:element name="documentManagement">
            <xsd:complexType>
              <xsd:all>
                <xsd:element ref="ns2:Felel_x0151_s" minOccurs="0"/>
                <xsd:element ref="ns2:C_x00e9_lk_x00f6_z_x00f6_ns_x00e9_ge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fb42b-5fd8-47a5-99ad-221cb3633986" elementFormDefault="qualified">
    <xsd:import namespace="http://schemas.microsoft.com/office/2006/documentManagement/types"/>
    <xsd:import namespace="http://schemas.microsoft.com/office/infopath/2007/PartnerControls"/>
    <xsd:element name="Felel_x0151_s" ma:index="8" nillable="true" ma:displayName="Felelős" ma:list="UserInfo" ma:SharePointGroup="0" ma:internalName="Felel_x0151_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_x00e9_lk_x00f6_z_x00f6_ns_x00e9_gek" ma:index="9" nillable="true" ma:displayName="Célközönségek" ma:internalName="C_x00e9_lk_x00f6_z_x00f6_ns_x00e9_ge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C_x00e9_lk_x00f6_z_x00f6_ns_x00e9_gek xmlns="5fbfb42b-5fd8-47a5-99ad-221cb3633986" xsi:nil="true"/>
    <Felel_x0151_s xmlns="5fbfb42b-5fd8-47a5-99ad-221cb3633986">
      <UserInfo>
        <DisplayName/>
        <AccountId xsi:nil="true"/>
        <AccountType/>
      </UserInfo>
    </Felel_x0151_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639D6-962A-4309-8F06-4CFE0973C4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6192FD-7513-419D-926D-ED911D053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bfb42b-5fd8-47a5-99ad-221cb3633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D74C43-6DA7-47E1-B3CA-75607F81F51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fbfb42b-5fd8-47a5-99ad-221cb363398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5533714-D617-4A20-8930-6EEA779AF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1336</Characters>
  <Application>Microsoft Office Word</Application>
  <DocSecurity>4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CSI</dc:creator>
  <cp:lastModifiedBy>Molnár Márta</cp:lastModifiedBy>
  <cp:revision>2</cp:revision>
  <cp:lastPrinted>2025-08-25T13:54:00Z</cp:lastPrinted>
  <dcterms:created xsi:type="dcterms:W3CDTF">2025-08-26T09:46:00Z</dcterms:created>
  <dcterms:modified xsi:type="dcterms:W3CDTF">2025-08-26T09:46:00Z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0x010100D97065A44EA64246AF90ECD1D5108699</vt:lpwstr>
  </property>
</Properties>
</file>